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D5F07" w14:textId="2E585228" w:rsidR="00DE08F8" w:rsidRPr="00AE671A" w:rsidRDefault="004F1BAA" w:rsidP="00DE08F8">
      <w:pPr>
        <w:tabs>
          <w:tab w:val="left" w:pos="-720"/>
        </w:tabs>
        <w:suppressAutoHyphens/>
        <w:spacing w:before="120"/>
        <w:jc w:val="both"/>
        <w:rPr>
          <w:rFonts w:ascii="Times New Roman" w:hAnsi="Times New Roman" w:cs="Times New Roman"/>
        </w:rPr>
      </w:pPr>
      <w:r w:rsidRPr="00AE671A">
        <w:rPr>
          <w:rFonts w:ascii="Times New Roman" w:hAnsi="Times New Roman" w:cs="Times New Roman"/>
          <w:noProof/>
        </w:rPr>
        <w:drawing>
          <wp:anchor distT="0" distB="0" distL="114300" distR="114300" simplePos="0" relativeHeight="251659264" behindDoc="0" locked="0" layoutInCell="1" allowOverlap="1" wp14:anchorId="5CB55B26" wp14:editId="4A0BD748">
            <wp:simplePos x="0" y="0"/>
            <wp:positionH relativeFrom="column">
              <wp:posOffset>6096000</wp:posOffset>
            </wp:positionH>
            <wp:positionV relativeFrom="paragraph">
              <wp:posOffset>-308610</wp:posOffset>
            </wp:positionV>
            <wp:extent cx="847725" cy="847725"/>
            <wp:effectExtent l="0" t="0" r="9525" b="9525"/>
            <wp:wrapNone/>
            <wp:docPr id="2" name="Picture 2" descr="LOGO Diocese of Orla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iocese of Orland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DE08F8" w:rsidRPr="00AE671A">
        <w:rPr>
          <w:rFonts w:ascii="Times New Roman" w:hAnsi="Times New Roman" w:cs="Times New Roman"/>
        </w:rPr>
        <w:t>Please Type/Print Names:</w:t>
      </w:r>
    </w:p>
    <w:tbl>
      <w:tblPr>
        <w:tblW w:w="10890" w:type="dxa"/>
        <w:tblLook w:val="04A0" w:firstRow="1" w:lastRow="0" w:firstColumn="1" w:lastColumn="0" w:noHBand="0" w:noVBand="1"/>
      </w:tblPr>
      <w:tblGrid>
        <w:gridCol w:w="3168"/>
        <w:gridCol w:w="270"/>
        <w:gridCol w:w="3222"/>
        <w:gridCol w:w="270"/>
        <w:gridCol w:w="3960"/>
      </w:tblGrid>
      <w:tr w:rsidR="00DE08F8" w:rsidRPr="00AE671A" w14:paraId="29A85626" w14:textId="77777777" w:rsidTr="0077538A">
        <w:trPr>
          <w:trHeight w:val="315"/>
        </w:trPr>
        <w:tc>
          <w:tcPr>
            <w:tcW w:w="3168" w:type="dxa"/>
            <w:tcBorders>
              <w:bottom w:val="single" w:sz="4" w:space="0" w:color="auto"/>
            </w:tcBorders>
          </w:tcPr>
          <w:p w14:paraId="29437E10" w14:textId="05FC7211" w:rsidR="00DE08F8" w:rsidRPr="00AE671A" w:rsidRDefault="00DE08F8" w:rsidP="0077538A">
            <w:pPr>
              <w:tabs>
                <w:tab w:val="left" w:pos="-720"/>
                <w:tab w:val="left" w:pos="3690"/>
                <w:tab w:val="left" w:pos="4140"/>
                <w:tab w:val="left" w:pos="7560"/>
                <w:tab w:val="left" w:pos="8280"/>
                <w:tab w:val="left" w:pos="9900"/>
              </w:tabs>
              <w:suppressAutoHyphens/>
              <w:spacing w:before="240" w:line="240" w:lineRule="atLeast"/>
              <w:jc w:val="both"/>
              <w:rPr>
                <w:rFonts w:ascii="Arial" w:hAnsi="Arial" w:cs="Arial"/>
                <w:b/>
                <w:spacing w:val="-3"/>
                <w:sz w:val="22"/>
              </w:rPr>
            </w:pPr>
          </w:p>
        </w:tc>
        <w:tc>
          <w:tcPr>
            <w:tcW w:w="270" w:type="dxa"/>
            <w:vMerge w:val="restart"/>
          </w:tcPr>
          <w:p w14:paraId="1D4802A8" w14:textId="77777777" w:rsidR="00DE08F8" w:rsidRPr="00AE671A" w:rsidRDefault="00DE08F8" w:rsidP="0077538A">
            <w:pPr>
              <w:tabs>
                <w:tab w:val="left" w:pos="-720"/>
                <w:tab w:val="left" w:pos="3690"/>
                <w:tab w:val="left" w:pos="4140"/>
                <w:tab w:val="left" w:pos="7560"/>
                <w:tab w:val="left" w:pos="8280"/>
                <w:tab w:val="left" w:pos="9900"/>
              </w:tabs>
              <w:suppressAutoHyphens/>
              <w:spacing w:before="240" w:line="240" w:lineRule="atLeast"/>
              <w:jc w:val="center"/>
              <w:rPr>
                <w:rFonts w:ascii="Arial" w:hAnsi="Arial" w:cs="Arial"/>
                <w:b/>
                <w:spacing w:val="-3"/>
                <w:sz w:val="22"/>
              </w:rPr>
            </w:pPr>
          </w:p>
        </w:tc>
        <w:tc>
          <w:tcPr>
            <w:tcW w:w="3222" w:type="dxa"/>
            <w:tcBorders>
              <w:bottom w:val="single" w:sz="4" w:space="0" w:color="auto"/>
            </w:tcBorders>
            <w:vAlign w:val="bottom"/>
          </w:tcPr>
          <w:p w14:paraId="6E9AAE83" w14:textId="40B0B6D7" w:rsidR="00DE08F8" w:rsidRPr="00AE671A" w:rsidRDefault="00DE08F8" w:rsidP="0077538A">
            <w:pPr>
              <w:tabs>
                <w:tab w:val="left" w:pos="-720"/>
                <w:tab w:val="left" w:pos="3690"/>
                <w:tab w:val="left" w:pos="4140"/>
                <w:tab w:val="left" w:pos="8280"/>
                <w:tab w:val="left" w:pos="9900"/>
              </w:tabs>
              <w:suppressAutoHyphens/>
              <w:spacing w:line="240" w:lineRule="atLeast"/>
              <w:rPr>
                <w:rFonts w:ascii="Arial" w:hAnsi="Arial" w:cs="Arial"/>
                <w:b/>
                <w:spacing w:val="-3"/>
                <w:sz w:val="22"/>
              </w:rPr>
            </w:pPr>
          </w:p>
        </w:tc>
        <w:tc>
          <w:tcPr>
            <w:tcW w:w="270" w:type="dxa"/>
          </w:tcPr>
          <w:p w14:paraId="3F25BC5E" w14:textId="77777777" w:rsidR="00DE08F8" w:rsidRPr="00AE671A" w:rsidRDefault="00DE08F8" w:rsidP="0077538A">
            <w:pPr>
              <w:tabs>
                <w:tab w:val="left" w:pos="-720"/>
                <w:tab w:val="left" w:pos="3690"/>
                <w:tab w:val="left" w:pos="4140"/>
                <w:tab w:val="left" w:pos="7560"/>
                <w:tab w:val="left" w:pos="8280"/>
                <w:tab w:val="left" w:pos="9900"/>
              </w:tabs>
              <w:suppressAutoHyphens/>
              <w:spacing w:line="240" w:lineRule="atLeast"/>
              <w:jc w:val="center"/>
              <w:rPr>
                <w:rFonts w:ascii="Arial" w:hAnsi="Arial" w:cs="Arial"/>
                <w:b/>
                <w:spacing w:val="-3"/>
                <w:sz w:val="22"/>
              </w:rPr>
            </w:pPr>
          </w:p>
        </w:tc>
        <w:tc>
          <w:tcPr>
            <w:tcW w:w="3960" w:type="dxa"/>
            <w:tcBorders>
              <w:bottom w:val="single" w:sz="4" w:space="0" w:color="auto"/>
            </w:tcBorders>
          </w:tcPr>
          <w:p w14:paraId="25B847D4" w14:textId="56632694" w:rsidR="00DE08F8" w:rsidRPr="00AE671A" w:rsidRDefault="00DE08F8" w:rsidP="0077538A">
            <w:pPr>
              <w:tabs>
                <w:tab w:val="left" w:pos="-720"/>
                <w:tab w:val="left" w:pos="3690"/>
                <w:tab w:val="left" w:pos="4140"/>
                <w:tab w:val="left" w:pos="7560"/>
                <w:tab w:val="left" w:pos="8280"/>
                <w:tab w:val="left" w:pos="9900"/>
              </w:tabs>
              <w:suppressAutoHyphens/>
              <w:spacing w:before="240" w:line="240" w:lineRule="atLeast"/>
              <w:jc w:val="both"/>
              <w:rPr>
                <w:rFonts w:ascii="Arial" w:hAnsi="Arial" w:cs="Arial"/>
                <w:b/>
                <w:spacing w:val="-3"/>
                <w:sz w:val="22"/>
              </w:rPr>
            </w:pPr>
          </w:p>
        </w:tc>
      </w:tr>
      <w:tr w:rsidR="00DE08F8" w:rsidRPr="00AE671A" w14:paraId="23BCE603" w14:textId="77777777" w:rsidTr="0077538A">
        <w:tc>
          <w:tcPr>
            <w:tcW w:w="3168" w:type="dxa"/>
            <w:tcBorders>
              <w:top w:val="single" w:sz="4" w:space="0" w:color="auto"/>
            </w:tcBorders>
          </w:tcPr>
          <w:p w14:paraId="39FDCA3E" w14:textId="77777777" w:rsidR="00DE08F8" w:rsidRPr="00AE671A" w:rsidRDefault="00DE08F8" w:rsidP="0077538A">
            <w:pPr>
              <w:tabs>
                <w:tab w:val="left" w:pos="-720"/>
                <w:tab w:val="left" w:pos="3690"/>
                <w:tab w:val="left" w:pos="4140"/>
                <w:tab w:val="left" w:pos="7560"/>
                <w:tab w:val="left" w:pos="8280"/>
                <w:tab w:val="left" w:pos="9900"/>
              </w:tabs>
              <w:suppressAutoHyphens/>
              <w:spacing w:line="240" w:lineRule="atLeast"/>
              <w:rPr>
                <w:rFonts w:ascii="Times New Roman" w:hAnsi="Times New Roman" w:cs="Times New Roman"/>
                <w:b/>
                <w:i/>
                <w:spacing w:val="-3"/>
                <w:sz w:val="22"/>
              </w:rPr>
            </w:pPr>
            <w:r w:rsidRPr="00AE671A">
              <w:rPr>
                <w:rFonts w:ascii="Times New Roman" w:hAnsi="Times New Roman" w:cs="Times New Roman"/>
                <w:b/>
                <w:i/>
                <w:spacing w:val="-3"/>
                <w:sz w:val="22"/>
              </w:rPr>
              <w:t>Deacon</w:t>
            </w:r>
          </w:p>
        </w:tc>
        <w:tc>
          <w:tcPr>
            <w:tcW w:w="270" w:type="dxa"/>
            <w:vMerge/>
          </w:tcPr>
          <w:p w14:paraId="58448F94" w14:textId="77777777" w:rsidR="00DE08F8" w:rsidRPr="00AE671A" w:rsidRDefault="00DE08F8" w:rsidP="0077538A">
            <w:pPr>
              <w:tabs>
                <w:tab w:val="left" w:pos="-720"/>
                <w:tab w:val="left" w:pos="3690"/>
                <w:tab w:val="left" w:pos="4140"/>
                <w:tab w:val="left" w:pos="7560"/>
                <w:tab w:val="left" w:pos="8280"/>
                <w:tab w:val="left" w:pos="9900"/>
              </w:tabs>
              <w:suppressAutoHyphens/>
              <w:spacing w:line="240" w:lineRule="atLeast"/>
              <w:rPr>
                <w:rFonts w:ascii="Times New Roman" w:hAnsi="Times New Roman" w:cs="Times New Roman"/>
                <w:b/>
                <w:i/>
                <w:spacing w:val="-3"/>
                <w:sz w:val="22"/>
              </w:rPr>
            </w:pPr>
          </w:p>
        </w:tc>
        <w:tc>
          <w:tcPr>
            <w:tcW w:w="3222" w:type="dxa"/>
            <w:tcBorders>
              <w:top w:val="single" w:sz="4" w:space="0" w:color="auto"/>
            </w:tcBorders>
          </w:tcPr>
          <w:p w14:paraId="5944FF8C" w14:textId="77777777" w:rsidR="00DE08F8" w:rsidRPr="00AE671A" w:rsidRDefault="00DE08F8" w:rsidP="0077538A">
            <w:pPr>
              <w:tabs>
                <w:tab w:val="left" w:pos="-720"/>
                <w:tab w:val="left" w:pos="3690"/>
                <w:tab w:val="left" w:pos="4140"/>
                <w:tab w:val="left" w:pos="7560"/>
                <w:tab w:val="left" w:pos="8280"/>
                <w:tab w:val="left" w:pos="9900"/>
              </w:tabs>
              <w:suppressAutoHyphens/>
              <w:spacing w:line="240" w:lineRule="atLeast"/>
              <w:rPr>
                <w:rFonts w:ascii="Times New Roman" w:hAnsi="Times New Roman" w:cs="Times New Roman"/>
                <w:b/>
                <w:i/>
                <w:spacing w:val="-3"/>
                <w:sz w:val="22"/>
              </w:rPr>
            </w:pPr>
            <w:r w:rsidRPr="00AE671A">
              <w:rPr>
                <w:rFonts w:ascii="Times New Roman" w:hAnsi="Times New Roman" w:cs="Times New Roman"/>
                <w:b/>
                <w:i/>
                <w:spacing w:val="-3"/>
                <w:sz w:val="22"/>
              </w:rPr>
              <w:t>Pastor</w:t>
            </w:r>
          </w:p>
        </w:tc>
        <w:tc>
          <w:tcPr>
            <w:tcW w:w="270" w:type="dxa"/>
          </w:tcPr>
          <w:p w14:paraId="470C9572" w14:textId="77777777" w:rsidR="00DE08F8" w:rsidRPr="00AE671A" w:rsidRDefault="00DE08F8" w:rsidP="0077538A">
            <w:pPr>
              <w:tabs>
                <w:tab w:val="left" w:pos="-720"/>
                <w:tab w:val="left" w:pos="3690"/>
                <w:tab w:val="left" w:pos="4140"/>
                <w:tab w:val="left" w:pos="7560"/>
                <w:tab w:val="left" w:pos="8280"/>
                <w:tab w:val="left" w:pos="9900"/>
              </w:tabs>
              <w:suppressAutoHyphens/>
              <w:spacing w:line="240" w:lineRule="atLeast"/>
              <w:rPr>
                <w:rFonts w:ascii="Times New Roman" w:hAnsi="Times New Roman" w:cs="Times New Roman"/>
                <w:b/>
                <w:i/>
                <w:spacing w:val="-3"/>
                <w:sz w:val="22"/>
              </w:rPr>
            </w:pPr>
          </w:p>
        </w:tc>
        <w:tc>
          <w:tcPr>
            <w:tcW w:w="3960" w:type="dxa"/>
            <w:tcBorders>
              <w:top w:val="single" w:sz="4" w:space="0" w:color="auto"/>
            </w:tcBorders>
          </w:tcPr>
          <w:p w14:paraId="48CE0C5B" w14:textId="0333B265" w:rsidR="00DE08F8" w:rsidRPr="00AE671A" w:rsidRDefault="00DE08F8" w:rsidP="0077538A">
            <w:pPr>
              <w:tabs>
                <w:tab w:val="left" w:pos="-720"/>
                <w:tab w:val="left" w:pos="3690"/>
                <w:tab w:val="left" w:pos="4140"/>
                <w:tab w:val="left" w:pos="7560"/>
                <w:tab w:val="left" w:pos="8280"/>
                <w:tab w:val="left" w:pos="9900"/>
              </w:tabs>
              <w:suppressAutoHyphens/>
              <w:spacing w:line="240" w:lineRule="atLeast"/>
              <w:rPr>
                <w:rFonts w:ascii="Times New Roman" w:hAnsi="Times New Roman" w:cs="Times New Roman"/>
                <w:b/>
                <w:i/>
                <w:spacing w:val="-3"/>
                <w:sz w:val="22"/>
              </w:rPr>
            </w:pPr>
            <w:r w:rsidRPr="00AE671A">
              <w:rPr>
                <w:rFonts w:ascii="Times New Roman" w:hAnsi="Times New Roman" w:cs="Times New Roman"/>
                <w:b/>
                <w:i/>
                <w:spacing w:val="-3"/>
                <w:sz w:val="22"/>
              </w:rPr>
              <w:t>Parish</w:t>
            </w:r>
          </w:p>
        </w:tc>
      </w:tr>
    </w:tbl>
    <w:p w14:paraId="33D99EF4" w14:textId="76FDA651" w:rsidR="008C188B" w:rsidRPr="00AE671A" w:rsidRDefault="00111B35" w:rsidP="00E42955">
      <w:pPr>
        <w:tabs>
          <w:tab w:val="left" w:pos="-720"/>
        </w:tabs>
        <w:suppressAutoHyphens/>
        <w:spacing w:before="200"/>
        <w:jc w:val="both"/>
        <w:rPr>
          <w:rFonts w:ascii="Times New Roman" w:hAnsi="Times New Roman" w:cs="Times New Roman"/>
        </w:rPr>
      </w:pPr>
      <w:r w:rsidRPr="00AE671A">
        <w:rPr>
          <w:rFonts w:ascii="Times New Roman" w:hAnsi="Times New Roman" w:cs="Times New Roman"/>
        </w:rPr>
        <w:t>The</w:t>
      </w:r>
      <w:r w:rsidR="008C188B" w:rsidRPr="00AE671A">
        <w:rPr>
          <w:rFonts w:ascii="Times New Roman" w:hAnsi="Times New Roman" w:cs="Times New Roman"/>
        </w:rPr>
        <w:t xml:space="preserve"> deacon’s </w:t>
      </w:r>
      <w:r w:rsidRPr="00AE671A">
        <w:rPr>
          <w:rFonts w:ascii="Times New Roman" w:hAnsi="Times New Roman" w:cs="Times New Roman"/>
        </w:rPr>
        <w:t>annual assessment</w:t>
      </w:r>
      <w:r w:rsidR="008C188B" w:rsidRPr="00AE671A">
        <w:rPr>
          <w:rFonts w:ascii="Times New Roman" w:hAnsi="Times New Roman" w:cs="Times New Roman"/>
        </w:rPr>
        <w:t xml:space="preserve"> is </w:t>
      </w:r>
      <w:r w:rsidR="00401229" w:rsidRPr="00AE671A">
        <w:rPr>
          <w:rFonts w:ascii="Times New Roman" w:hAnsi="Times New Roman" w:cs="Times New Roman"/>
        </w:rPr>
        <w:t>a</w:t>
      </w:r>
      <w:r w:rsidR="008C188B" w:rsidRPr="00AE671A">
        <w:rPr>
          <w:rFonts w:ascii="Times New Roman" w:hAnsi="Times New Roman" w:cs="Times New Roman"/>
        </w:rPr>
        <w:t xml:space="preserve">n </w:t>
      </w:r>
      <w:r w:rsidR="00401229" w:rsidRPr="00AE671A">
        <w:rPr>
          <w:rFonts w:ascii="Times New Roman" w:hAnsi="Times New Roman" w:cs="Times New Roman"/>
        </w:rPr>
        <w:t xml:space="preserve">assessment </w:t>
      </w:r>
      <w:r w:rsidR="003E6913" w:rsidRPr="00AE671A">
        <w:rPr>
          <w:rFonts w:ascii="Times New Roman" w:hAnsi="Times New Roman" w:cs="Times New Roman"/>
        </w:rPr>
        <w:t xml:space="preserve">of his ministry </w:t>
      </w:r>
      <w:r w:rsidR="00E47C56" w:rsidRPr="00AE671A">
        <w:rPr>
          <w:rFonts w:ascii="Times New Roman" w:hAnsi="Times New Roman" w:cs="Times New Roman"/>
        </w:rPr>
        <w:t xml:space="preserve">and professional qualities </w:t>
      </w:r>
      <w:r w:rsidR="008C188B" w:rsidRPr="00AE671A">
        <w:rPr>
          <w:rFonts w:ascii="Times New Roman" w:hAnsi="Times New Roman" w:cs="Times New Roman"/>
        </w:rPr>
        <w:t>encompass</w:t>
      </w:r>
      <w:r w:rsidR="00BF03B1" w:rsidRPr="00AE671A">
        <w:rPr>
          <w:rFonts w:ascii="Times New Roman" w:hAnsi="Times New Roman" w:cs="Times New Roman"/>
        </w:rPr>
        <w:t>ing</w:t>
      </w:r>
      <w:r w:rsidR="008C188B" w:rsidRPr="00AE671A">
        <w:rPr>
          <w:rFonts w:ascii="Times New Roman" w:hAnsi="Times New Roman" w:cs="Times New Roman"/>
        </w:rPr>
        <w:t xml:space="preserve"> the entire fiscal year</w:t>
      </w:r>
      <w:r w:rsidR="00BF03B1" w:rsidRPr="00AE671A">
        <w:rPr>
          <w:rFonts w:ascii="Times New Roman" w:hAnsi="Times New Roman" w:cs="Times New Roman"/>
        </w:rPr>
        <w:t xml:space="preserve"> (July 1 to June 30)</w:t>
      </w:r>
      <w:r w:rsidR="008C188B" w:rsidRPr="00AE671A">
        <w:rPr>
          <w:rFonts w:ascii="Times New Roman" w:hAnsi="Times New Roman" w:cs="Times New Roman"/>
        </w:rPr>
        <w:t xml:space="preserve">. </w:t>
      </w:r>
      <w:r w:rsidR="002929F5" w:rsidRPr="00AE671A">
        <w:rPr>
          <w:rFonts w:ascii="Times New Roman" w:hAnsi="Times New Roman" w:cs="Times New Roman"/>
        </w:rPr>
        <w:t xml:space="preserve"> </w:t>
      </w:r>
      <w:r w:rsidR="008C188B" w:rsidRPr="00AE671A">
        <w:rPr>
          <w:rFonts w:ascii="Times New Roman" w:hAnsi="Times New Roman" w:cs="Times New Roman"/>
        </w:rPr>
        <w:t xml:space="preserve">The </w:t>
      </w:r>
      <w:r w:rsidR="002929F5" w:rsidRPr="00AE671A">
        <w:rPr>
          <w:rFonts w:ascii="Times New Roman" w:hAnsi="Times New Roman" w:cs="Times New Roman"/>
        </w:rPr>
        <w:t xml:space="preserve">assessment </w:t>
      </w:r>
      <w:r w:rsidR="008C188B" w:rsidRPr="00AE671A">
        <w:rPr>
          <w:rFonts w:ascii="Times New Roman" w:hAnsi="Times New Roman" w:cs="Times New Roman"/>
        </w:rPr>
        <w:t xml:space="preserve">is the responsibility of the </w:t>
      </w:r>
      <w:r w:rsidR="002929F5" w:rsidRPr="00AE671A">
        <w:rPr>
          <w:rFonts w:ascii="Times New Roman" w:hAnsi="Times New Roman" w:cs="Times New Roman"/>
        </w:rPr>
        <w:t>pastor</w:t>
      </w:r>
      <w:r w:rsidR="00401229" w:rsidRPr="00AE671A">
        <w:rPr>
          <w:rFonts w:ascii="Times New Roman" w:hAnsi="Times New Roman" w:cs="Times New Roman"/>
        </w:rPr>
        <w:t xml:space="preserve"> </w:t>
      </w:r>
      <w:r w:rsidR="008C188B" w:rsidRPr="00AE671A">
        <w:rPr>
          <w:rFonts w:ascii="Times New Roman" w:hAnsi="Times New Roman" w:cs="Times New Roman"/>
        </w:rPr>
        <w:t xml:space="preserve">and is based on the deacon’s </w:t>
      </w:r>
      <w:r w:rsidR="00640BD8" w:rsidRPr="00AE671A">
        <w:rPr>
          <w:rFonts w:ascii="Times New Roman" w:hAnsi="Times New Roman" w:cs="Times New Roman"/>
        </w:rPr>
        <w:t xml:space="preserve">previous year’s </w:t>
      </w:r>
      <w:r w:rsidR="001D7D87" w:rsidRPr="00AE671A">
        <w:rPr>
          <w:rFonts w:ascii="Times New Roman" w:hAnsi="Times New Roman" w:cs="Times New Roman"/>
        </w:rPr>
        <w:t>e</w:t>
      </w:r>
      <w:r w:rsidR="00D63B98" w:rsidRPr="00AE671A">
        <w:rPr>
          <w:rFonts w:ascii="Times New Roman" w:hAnsi="Times New Roman" w:cs="Times New Roman"/>
        </w:rPr>
        <w:t>xpectations</w:t>
      </w:r>
      <w:r w:rsidR="00826CFF" w:rsidRPr="00AE671A">
        <w:rPr>
          <w:rFonts w:ascii="Times New Roman" w:hAnsi="Times New Roman" w:cs="Times New Roman"/>
        </w:rPr>
        <w:t>, the deacon’s self-assessment</w:t>
      </w:r>
      <w:r w:rsidR="008C188B" w:rsidRPr="00AE671A">
        <w:rPr>
          <w:rFonts w:ascii="Times New Roman" w:hAnsi="Times New Roman" w:cs="Times New Roman"/>
        </w:rPr>
        <w:t xml:space="preserve"> and </w:t>
      </w:r>
      <w:r w:rsidR="003A028A" w:rsidRPr="00AE671A">
        <w:rPr>
          <w:rFonts w:ascii="Times New Roman" w:hAnsi="Times New Roman" w:cs="Times New Roman"/>
        </w:rPr>
        <w:t>self-development plan</w:t>
      </w:r>
      <w:r w:rsidR="008C188B" w:rsidRPr="00AE671A">
        <w:rPr>
          <w:rFonts w:ascii="Times New Roman" w:hAnsi="Times New Roman" w:cs="Times New Roman"/>
        </w:rPr>
        <w:t xml:space="preserve">. </w:t>
      </w:r>
      <w:r w:rsidR="00D63B98" w:rsidRPr="00AE671A">
        <w:rPr>
          <w:rFonts w:ascii="Times New Roman" w:hAnsi="Times New Roman" w:cs="Times New Roman"/>
        </w:rPr>
        <w:t xml:space="preserve"> </w:t>
      </w:r>
      <w:r w:rsidR="008C188B" w:rsidRPr="00AE671A">
        <w:rPr>
          <w:rFonts w:ascii="Times New Roman" w:hAnsi="Times New Roman" w:cs="Times New Roman"/>
        </w:rPr>
        <w:t xml:space="preserve">Each deacon’s active participation in the process of the </w:t>
      </w:r>
      <w:r w:rsidR="00640BD8" w:rsidRPr="00AE671A">
        <w:rPr>
          <w:rFonts w:ascii="Times New Roman" w:hAnsi="Times New Roman" w:cs="Times New Roman"/>
        </w:rPr>
        <w:t>assessment</w:t>
      </w:r>
      <w:r w:rsidR="008C188B" w:rsidRPr="00AE671A">
        <w:rPr>
          <w:rFonts w:ascii="Times New Roman" w:hAnsi="Times New Roman" w:cs="Times New Roman"/>
        </w:rPr>
        <w:t xml:space="preserve"> is critical to </w:t>
      </w:r>
      <w:r w:rsidR="001D7D87" w:rsidRPr="00AE671A">
        <w:rPr>
          <w:rFonts w:ascii="Times New Roman" w:hAnsi="Times New Roman" w:cs="Times New Roman"/>
        </w:rPr>
        <w:t xml:space="preserve">its </w:t>
      </w:r>
      <w:r w:rsidR="008C188B" w:rsidRPr="00AE671A">
        <w:rPr>
          <w:rFonts w:ascii="Times New Roman" w:hAnsi="Times New Roman" w:cs="Times New Roman"/>
        </w:rPr>
        <w:t xml:space="preserve">success and purpose. </w:t>
      </w:r>
      <w:r w:rsidR="00640BD8" w:rsidRPr="00AE671A">
        <w:rPr>
          <w:rFonts w:ascii="Times New Roman" w:hAnsi="Times New Roman" w:cs="Times New Roman"/>
        </w:rPr>
        <w:t xml:space="preserve"> </w:t>
      </w:r>
      <w:r w:rsidR="008C188B" w:rsidRPr="00AE671A">
        <w:rPr>
          <w:rFonts w:ascii="Times New Roman" w:hAnsi="Times New Roman" w:cs="Times New Roman"/>
        </w:rPr>
        <w:t>Past accomplishments, affirmations, recommendations, new requirements, and action plans and goals are all essential ingredients of th</w:t>
      </w:r>
      <w:r w:rsidR="00DB45DE" w:rsidRPr="00AE671A">
        <w:rPr>
          <w:rFonts w:ascii="Times New Roman" w:hAnsi="Times New Roman" w:cs="Times New Roman"/>
        </w:rPr>
        <w:t>is assessment</w:t>
      </w:r>
      <w:r w:rsidR="008C188B" w:rsidRPr="00AE671A">
        <w:rPr>
          <w:rFonts w:ascii="Times New Roman" w:hAnsi="Times New Roman" w:cs="Times New Roman"/>
        </w:rPr>
        <w:t>.</w:t>
      </w:r>
    </w:p>
    <w:p w14:paraId="1F79EE29" w14:textId="283D6132" w:rsidR="000859A6" w:rsidRPr="00AE671A" w:rsidRDefault="000859A6" w:rsidP="00E42955">
      <w:pPr>
        <w:tabs>
          <w:tab w:val="left" w:pos="-720"/>
        </w:tabs>
        <w:suppressAutoHyphens/>
        <w:spacing w:before="200"/>
        <w:jc w:val="both"/>
        <w:rPr>
          <w:rFonts w:ascii="Times New Roman" w:hAnsi="Times New Roman" w:cs="Times New Roman"/>
        </w:rPr>
      </w:pPr>
      <w:r w:rsidRPr="00AE671A">
        <w:rPr>
          <w:rFonts w:ascii="Times New Roman" w:hAnsi="Times New Roman" w:cs="Times New Roman"/>
        </w:rPr>
        <w:t>For the deacon’s part, he should provide you</w:t>
      </w:r>
      <w:r w:rsidR="009C5B41" w:rsidRPr="00AE671A">
        <w:rPr>
          <w:rFonts w:ascii="Times New Roman" w:hAnsi="Times New Roman" w:cs="Times New Roman"/>
        </w:rPr>
        <w:t xml:space="preserve"> with the following documents to assist you in your </w:t>
      </w:r>
      <w:r w:rsidR="00B12EB4" w:rsidRPr="00AE671A">
        <w:rPr>
          <w:rFonts w:ascii="Times New Roman" w:hAnsi="Times New Roman" w:cs="Times New Roman"/>
        </w:rPr>
        <w:t>assessment of his performance</w:t>
      </w:r>
      <w:r w:rsidR="00A528E2" w:rsidRPr="00AE671A">
        <w:rPr>
          <w:rFonts w:ascii="Times New Roman" w:hAnsi="Times New Roman" w:cs="Times New Roman"/>
        </w:rPr>
        <w:t>:</w:t>
      </w:r>
    </w:p>
    <w:p w14:paraId="34F2B999" w14:textId="0FDC6AB4" w:rsidR="00B12EB4" w:rsidRPr="00AE671A" w:rsidRDefault="00A04969" w:rsidP="00B12EB4">
      <w:pPr>
        <w:pStyle w:val="ListParagraph"/>
        <w:numPr>
          <w:ilvl w:val="0"/>
          <w:numId w:val="9"/>
        </w:numPr>
        <w:tabs>
          <w:tab w:val="left" w:pos="-720"/>
        </w:tabs>
        <w:suppressAutoHyphens/>
        <w:spacing w:before="200"/>
        <w:jc w:val="both"/>
        <w:rPr>
          <w:rFonts w:ascii="Times New Roman" w:hAnsi="Times New Roman" w:cs="Times New Roman"/>
        </w:rPr>
      </w:pPr>
      <w:r w:rsidRPr="00AE671A">
        <w:rPr>
          <w:rFonts w:ascii="Times New Roman" w:hAnsi="Times New Roman" w:cs="Times New Roman"/>
        </w:rPr>
        <w:t>h</w:t>
      </w:r>
      <w:r w:rsidR="00B12EB4" w:rsidRPr="00AE671A">
        <w:rPr>
          <w:rFonts w:ascii="Times New Roman" w:hAnsi="Times New Roman" w:cs="Times New Roman"/>
        </w:rPr>
        <w:t xml:space="preserve">is </w:t>
      </w:r>
      <w:r w:rsidR="00795B94" w:rsidRPr="00AE671A">
        <w:rPr>
          <w:rFonts w:ascii="Times New Roman" w:hAnsi="Times New Roman" w:cs="Times New Roman"/>
        </w:rPr>
        <w:t>Annual Self-Evaluation</w:t>
      </w:r>
      <w:r w:rsidR="00B32A0D" w:rsidRPr="00AE671A">
        <w:rPr>
          <w:rFonts w:ascii="Times New Roman" w:hAnsi="Times New Roman" w:cs="Times New Roman"/>
        </w:rPr>
        <w:t xml:space="preserve"> which includes his Self-Development plan for the coming year and</w:t>
      </w:r>
    </w:p>
    <w:p w14:paraId="08AC4E03" w14:textId="2F7BD0F3" w:rsidR="00606A86" w:rsidRPr="00AE671A" w:rsidRDefault="00A04969" w:rsidP="00B12EB4">
      <w:pPr>
        <w:pStyle w:val="ListParagraph"/>
        <w:numPr>
          <w:ilvl w:val="0"/>
          <w:numId w:val="9"/>
        </w:numPr>
        <w:tabs>
          <w:tab w:val="left" w:pos="-720"/>
        </w:tabs>
        <w:suppressAutoHyphens/>
        <w:spacing w:before="200"/>
        <w:jc w:val="both"/>
        <w:rPr>
          <w:rFonts w:ascii="Times New Roman" w:hAnsi="Times New Roman" w:cs="Times New Roman"/>
        </w:rPr>
      </w:pPr>
      <w:r w:rsidRPr="00AE671A">
        <w:rPr>
          <w:rFonts w:ascii="Times New Roman" w:hAnsi="Times New Roman" w:cs="Times New Roman"/>
        </w:rPr>
        <w:t>h</w:t>
      </w:r>
      <w:r w:rsidR="00606A86" w:rsidRPr="00AE671A">
        <w:rPr>
          <w:rFonts w:ascii="Times New Roman" w:hAnsi="Times New Roman" w:cs="Times New Roman"/>
        </w:rPr>
        <w:t>is completed Continuing Formation Worksheet</w:t>
      </w:r>
      <w:r w:rsidR="00242B6E" w:rsidRPr="00AE671A">
        <w:rPr>
          <w:rFonts w:ascii="Times New Roman" w:hAnsi="Times New Roman" w:cs="Times New Roman"/>
        </w:rPr>
        <w:t xml:space="preserve"> documenting a minimum of </w:t>
      </w:r>
      <w:r w:rsidR="00996C21">
        <w:rPr>
          <w:rFonts w:ascii="Times New Roman" w:hAnsi="Times New Roman" w:cs="Times New Roman"/>
        </w:rPr>
        <w:t>2</w:t>
      </w:r>
      <w:r w:rsidR="00242B6E" w:rsidRPr="00AE671A">
        <w:rPr>
          <w:rFonts w:ascii="Times New Roman" w:hAnsi="Times New Roman" w:cs="Times New Roman"/>
        </w:rPr>
        <w:t xml:space="preserve">0 </w:t>
      </w:r>
      <w:r w:rsidR="00964B69" w:rsidRPr="00AE671A">
        <w:rPr>
          <w:rFonts w:ascii="Times New Roman" w:hAnsi="Times New Roman" w:cs="Times New Roman"/>
        </w:rPr>
        <w:t xml:space="preserve">continuing formation </w:t>
      </w:r>
      <w:r w:rsidR="00242B6E" w:rsidRPr="00AE671A">
        <w:rPr>
          <w:rFonts w:ascii="Times New Roman" w:hAnsi="Times New Roman" w:cs="Times New Roman"/>
        </w:rPr>
        <w:t>credits</w:t>
      </w:r>
      <w:r w:rsidR="00B32A0D" w:rsidRPr="00AE671A">
        <w:rPr>
          <w:rFonts w:ascii="Times New Roman" w:hAnsi="Times New Roman" w:cs="Times New Roman"/>
        </w:rPr>
        <w:t>.</w:t>
      </w:r>
    </w:p>
    <w:p w14:paraId="6C7B0668" w14:textId="37A6F3F4" w:rsidR="00531233" w:rsidRPr="00AE671A" w:rsidRDefault="00531233" w:rsidP="00843F17">
      <w:pPr>
        <w:tabs>
          <w:tab w:val="left" w:pos="-720"/>
        </w:tabs>
        <w:suppressAutoHyphens/>
        <w:spacing w:before="120" w:after="120"/>
        <w:jc w:val="both"/>
        <w:rPr>
          <w:rFonts w:ascii="Times New Roman" w:hAnsi="Times New Roman" w:cs="Times New Roman"/>
          <w:b/>
          <w:spacing w:val="-3"/>
        </w:rPr>
      </w:pPr>
      <w:r w:rsidRPr="00AE671A">
        <w:rPr>
          <w:rFonts w:ascii="Times New Roman" w:hAnsi="Times New Roman" w:cs="Times New Roman"/>
          <w:b/>
          <w:spacing w:val="-3"/>
        </w:rPr>
        <w:t xml:space="preserve">Please check the choice </w:t>
      </w:r>
      <w:r w:rsidR="00626C05" w:rsidRPr="00AE671A">
        <w:rPr>
          <w:rFonts w:ascii="Times New Roman" w:hAnsi="Times New Roman" w:cs="Times New Roman"/>
          <w:b/>
          <w:spacing w:val="-3"/>
        </w:rPr>
        <w:t xml:space="preserve">that </w:t>
      </w:r>
      <w:r w:rsidRPr="00AE671A">
        <w:rPr>
          <w:rFonts w:ascii="Times New Roman" w:hAnsi="Times New Roman" w:cs="Times New Roman"/>
          <w:b/>
          <w:spacing w:val="-3"/>
        </w:rPr>
        <w:t xml:space="preserve">best </w:t>
      </w:r>
      <w:r w:rsidR="00586C7B">
        <w:rPr>
          <w:rFonts w:ascii="Times New Roman" w:hAnsi="Times New Roman" w:cs="Times New Roman"/>
          <w:b/>
          <w:spacing w:val="-3"/>
        </w:rPr>
        <w:t xml:space="preserve">responds to </w:t>
      </w:r>
      <w:r w:rsidRPr="00AE671A">
        <w:rPr>
          <w:rFonts w:ascii="Times New Roman" w:hAnsi="Times New Roman" w:cs="Times New Roman"/>
          <w:b/>
          <w:spacing w:val="-3"/>
        </w:rPr>
        <w:t>the below s</w:t>
      </w:r>
      <w:r w:rsidR="00586C7B">
        <w:rPr>
          <w:rFonts w:ascii="Times New Roman" w:hAnsi="Times New Roman" w:cs="Times New Roman"/>
          <w:b/>
          <w:spacing w:val="-3"/>
        </w:rPr>
        <w:t>tatements</w:t>
      </w:r>
      <w:r w:rsidRPr="00AE671A">
        <w:rPr>
          <w:rFonts w:ascii="Times New Roman" w:hAnsi="Times New Roman" w:cs="Times New Roman"/>
          <w:b/>
          <w:spacing w:val="-3"/>
        </w:rPr>
        <w:t>:</w:t>
      </w:r>
    </w:p>
    <w:tbl>
      <w:tblPr>
        <w:tblStyle w:val="TableGrid"/>
        <w:tblW w:w="0" w:type="auto"/>
        <w:tblLook w:val="04A0" w:firstRow="1" w:lastRow="0" w:firstColumn="1" w:lastColumn="0" w:noHBand="0" w:noVBand="1"/>
      </w:tblPr>
      <w:tblGrid>
        <w:gridCol w:w="508"/>
        <w:gridCol w:w="5708"/>
        <w:gridCol w:w="926"/>
        <w:gridCol w:w="882"/>
        <w:gridCol w:w="937"/>
        <w:gridCol w:w="1034"/>
        <w:gridCol w:w="800"/>
      </w:tblGrid>
      <w:tr w:rsidR="00704DDA" w:rsidRPr="00A746A8" w14:paraId="21CD4530" w14:textId="77777777" w:rsidTr="00EE79E8">
        <w:tc>
          <w:tcPr>
            <w:tcW w:w="6394" w:type="dxa"/>
            <w:gridSpan w:val="2"/>
            <w:tcBorders>
              <w:top w:val="nil"/>
              <w:left w:val="nil"/>
              <w:bottom w:val="nil"/>
              <w:right w:val="single" w:sz="4" w:space="0" w:color="auto"/>
            </w:tcBorders>
            <w:vAlign w:val="bottom"/>
          </w:tcPr>
          <w:p w14:paraId="5AEE71DD" w14:textId="65BDA7D4" w:rsidR="00704DDA" w:rsidRPr="00A746A8" w:rsidRDefault="00A541A8" w:rsidP="001902E1">
            <w:pPr>
              <w:tabs>
                <w:tab w:val="left" w:pos="-720"/>
              </w:tabs>
              <w:suppressAutoHyphens/>
              <w:spacing w:before="60" w:after="60" w:line="240" w:lineRule="atLeast"/>
              <w:rPr>
                <w:rFonts w:ascii="Times New Roman" w:hAnsi="Times New Roman" w:cs="Times New Roman"/>
                <w:b/>
                <w:spacing w:val="-3"/>
                <w:sz w:val="20"/>
              </w:rPr>
            </w:pPr>
            <w:r w:rsidRPr="00A746A8">
              <w:rPr>
                <w:rFonts w:ascii="Times New Roman" w:hAnsi="Times New Roman" w:cs="Times New Roman"/>
                <w:b/>
                <w:spacing w:val="-3"/>
                <w:sz w:val="20"/>
              </w:rPr>
              <w:t>THE DEACON…</w:t>
            </w:r>
          </w:p>
        </w:tc>
        <w:tc>
          <w:tcPr>
            <w:tcW w:w="900" w:type="dxa"/>
            <w:tcBorders>
              <w:top w:val="single" w:sz="4" w:space="0" w:color="auto"/>
              <w:left w:val="single" w:sz="4" w:space="0" w:color="auto"/>
              <w:bottom w:val="single" w:sz="4" w:space="0" w:color="auto"/>
              <w:right w:val="single" w:sz="4" w:space="0" w:color="auto"/>
            </w:tcBorders>
            <w:vAlign w:val="bottom"/>
          </w:tcPr>
          <w:p w14:paraId="08930248" w14:textId="55F62E5F" w:rsidR="00704DDA" w:rsidRPr="00A746A8" w:rsidRDefault="00704DDA" w:rsidP="00213407">
            <w:pPr>
              <w:tabs>
                <w:tab w:val="left" w:pos="-720"/>
              </w:tabs>
              <w:suppressAutoHyphens/>
              <w:spacing w:before="60" w:after="60" w:line="240" w:lineRule="atLeast"/>
              <w:jc w:val="center"/>
              <w:rPr>
                <w:rFonts w:ascii="Times New Roman" w:hAnsi="Times New Roman" w:cs="Times New Roman"/>
                <w:b/>
                <w:spacing w:val="-3"/>
                <w:sz w:val="20"/>
              </w:rPr>
            </w:pPr>
            <w:r w:rsidRPr="00A746A8">
              <w:rPr>
                <w:rFonts w:ascii="Times New Roman" w:hAnsi="Times New Roman" w:cs="Times New Roman"/>
                <w:b/>
                <w:spacing w:val="-3"/>
                <w:sz w:val="20"/>
              </w:rPr>
              <w:t>Strongly Agree</w:t>
            </w:r>
          </w:p>
        </w:tc>
        <w:tc>
          <w:tcPr>
            <w:tcW w:w="891" w:type="dxa"/>
            <w:tcBorders>
              <w:top w:val="single" w:sz="4" w:space="0" w:color="auto"/>
              <w:left w:val="single" w:sz="4" w:space="0" w:color="auto"/>
              <w:bottom w:val="single" w:sz="4" w:space="0" w:color="auto"/>
              <w:right w:val="single" w:sz="4" w:space="0" w:color="auto"/>
            </w:tcBorders>
            <w:vAlign w:val="bottom"/>
          </w:tcPr>
          <w:p w14:paraId="0ACB3337" w14:textId="208DD835" w:rsidR="00704DDA" w:rsidRPr="00A746A8" w:rsidRDefault="00704DDA" w:rsidP="00213407">
            <w:pPr>
              <w:tabs>
                <w:tab w:val="left" w:pos="-720"/>
              </w:tabs>
              <w:suppressAutoHyphens/>
              <w:spacing w:before="60" w:after="60" w:line="240" w:lineRule="atLeast"/>
              <w:jc w:val="center"/>
              <w:rPr>
                <w:rFonts w:ascii="Times New Roman" w:hAnsi="Times New Roman" w:cs="Times New Roman"/>
                <w:b/>
                <w:spacing w:val="-3"/>
                <w:sz w:val="20"/>
              </w:rPr>
            </w:pPr>
            <w:r w:rsidRPr="00A746A8">
              <w:rPr>
                <w:rFonts w:ascii="Times New Roman" w:hAnsi="Times New Roman" w:cs="Times New Roman"/>
                <w:b/>
                <w:spacing w:val="-3"/>
                <w:sz w:val="20"/>
              </w:rPr>
              <w:t>Agree</w:t>
            </w:r>
          </w:p>
        </w:tc>
        <w:tc>
          <w:tcPr>
            <w:tcW w:w="903" w:type="dxa"/>
            <w:tcBorders>
              <w:top w:val="single" w:sz="4" w:space="0" w:color="auto"/>
              <w:left w:val="single" w:sz="4" w:space="0" w:color="auto"/>
              <w:bottom w:val="single" w:sz="4" w:space="0" w:color="auto"/>
              <w:right w:val="single" w:sz="4" w:space="0" w:color="auto"/>
            </w:tcBorders>
            <w:vAlign w:val="bottom"/>
          </w:tcPr>
          <w:p w14:paraId="30787B28" w14:textId="53AE29EF" w:rsidR="00704DDA" w:rsidRPr="00A746A8" w:rsidRDefault="00704DDA" w:rsidP="00213407">
            <w:pPr>
              <w:tabs>
                <w:tab w:val="left" w:pos="-720"/>
              </w:tabs>
              <w:suppressAutoHyphens/>
              <w:spacing w:before="60" w:after="60" w:line="240" w:lineRule="atLeast"/>
              <w:jc w:val="center"/>
              <w:rPr>
                <w:rFonts w:ascii="Times New Roman" w:hAnsi="Times New Roman" w:cs="Times New Roman"/>
                <w:b/>
                <w:spacing w:val="-3"/>
                <w:sz w:val="20"/>
              </w:rPr>
            </w:pPr>
            <w:r w:rsidRPr="00A746A8">
              <w:rPr>
                <w:rFonts w:ascii="Times New Roman" w:hAnsi="Times New Roman" w:cs="Times New Roman"/>
                <w:b/>
                <w:spacing w:val="-3"/>
                <w:sz w:val="20"/>
              </w:rPr>
              <w:t>Disagree</w:t>
            </w:r>
          </w:p>
        </w:tc>
        <w:tc>
          <w:tcPr>
            <w:tcW w:w="903" w:type="dxa"/>
            <w:tcBorders>
              <w:top w:val="single" w:sz="4" w:space="0" w:color="auto"/>
              <w:left w:val="single" w:sz="4" w:space="0" w:color="auto"/>
              <w:bottom w:val="single" w:sz="4" w:space="0" w:color="auto"/>
              <w:right w:val="single" w:sz="4" w:space="0" w:color="auto"/>
            </w:tcBorders>
            <w:vAlign w:val="bottom"/>
          </w:tcPr>
          <w:p w14:paraId="19196D86" w14:textId="3ED272E1" w:rsidR="00704DDA" w:rsidRPr="00A746A8" w:rsidRDefault="00704DDA" w:rsidP="00213407">
            <w:pPr>
              <w:tabs>
                <w:tab w:val="left" w:pos="-720"/>
              </w:tabs>
              <w:suppressAutoHyphens/>
              <w:spacing w:before="60" w:after="60" w:line="240" w:lineRule="atLeast"/>
              <w:jc w:val="center"/>
              <w:rPr>
                <w:rFonts w:ascii="Times New Roman" w:hAnsi="Times New Roman" w:cs="Times New Roman"/>
                <w:b/>
                <w:spacing w:val="-3"/>
                <w:sz w:val="20"/>
              </w:rPr>
            </w:pPr>
            <w:r w:rsidRPr="00A746A8">
              <w:rPr>
                <w:rFonts w:ascii="Times New Roman" w:hAnsi="Times New Roman" w:cs="Times New Roman"/>
                <w:b/>
                <w:spacing w:val="-3"/>
                <w:sz w:val="20"/>
              </w:rPr>
              <w:t>Strongly Disagree</w:t>
            </w:r>
            <w:r w:rsidR="00ED0208">
              <w:rPr>
                <w:rFonts w:ascii="Times New Roman" w:hAnsi="Times New Roman" w:cs="Times New Roman"/>
                <w:b/>
                <w:spacing w:val="-3"/>
                <w:sz w:val="20"/>
              </w:rPr>
              <w:t>*</w:t>
            </w:r>
          </w:p>
        </w:tc>
        <w:tc>
          <w:tcPr>
            <w:tcW w:w="804" w:type="dxa"/>
            <w:tcBorders>
              <w:top w:val="single" w:sz="4" w:space="0" w:color="auto"/>
              <w:left w:val="single" w:sz="4" w:space="0" w:color="auto"/>
              <w:bottom w:val="single" w:sz="4" w:space="0" w:color="auto"/>
              <w:right w:val="single" w:sz="4" w:space="0" w:color="auto"/>
            </w:tcBorders>
            <w:vAlign w:val="bottom"/>
          </w:tcPr>
          <w:p w14:paraId="7F8B65CC" w14:textId="0A36125D" w:rsidR="00704DDA" w:rsidRPr="00A746A8" w:rsidRDefault="00704DDA" w:rsidP="00213407">
            <w:pPr>
              <w:tabs>
                <w:tab w:val="left" w:pos="-720"/>
              </w:tabs>
              <w:suppressAutoHyphens/>
              <w:spacing w:before="60" w:after="60" w:line="240" w:lineRule="atLeast"/>
              <w:jc w:val="center"/>
              <w:rPr>
                <w:rFonts w:ascii="Times New Roman" w:hAnsi="Times New Roman" w:cs="Times New Roman"/>
                <w:b/>
                <w:spacing w:val="-3"/>
                <w:sz w:val="20"/>
              </w:rPr>
            </w:pPr>
            <w:r w:rsidRPr="00A746A8">
              <w:rPr>
                <w:rFonts w:ascii="Times New Roman" w:hAnsi="Times New Roman" w:cs="Times New Roman"/>
                <w:b/>
                <w:spacing w:val="-3"/>
                <w:sz w:val="20"/>
              </w:rPr>
              <w:t>Don’t Know</w:t>
            </w:r>
          </w:p>
        </w:tc>
      </w:tr>
      <w:tr w:rsidR="00EE79E8" w:rsidRPr="0034369A" w14:paraId="34618658" w14:textId="77777777" w:rsidTr="00EE79E8">
        <w:tc>
          <w:tcPr>
            <w:tcW w:w="508" w:type="dxa"/>
            <w:tcBorders>
              <w:top w:val="nil"/>
              <w:left w:val="nil"/>
              <w:bottom w:val="nil"/>
              <w:right w:val="nil"/>
            </w:tcBorders>
          </w:tcPr>
          <w:p w14:paraId="1262C15D" w14:textId="737DD13D" w:rsidR="0034369A" w:rsidRPr="0034369A" w:rsidRDefault="006E1F85" w:rsidP="0034369A">
            <w:pPr>
              <w:tabs>
                <w:tab w:val="left" w:pos="-720"/>
              </w:tabs>
              <w:suppressAutoHyphens/>
              <w:spacing w:before="60" w:after="60" w:line="240" w:lineRule="atLeast"/>
              <w:jc w:val="right"/>
              <w:rPr>
                <w:rFonts w:ascii="Times New Roman" w:hAnsi="Times New Roman" w:cs="Times New Roman"/>
                <w:spacing w:val="-3"/>
              </w:rPr>
            </w:pPr>
            <w:r>
              <w:rPr>
                <w:rFonts w:ascii="Times New Roman" w:hAnsi="Times New Roman" w:cs="Times New Roman"/>
                <w:spacing w:val="-3"/>
              </w:rPr>
              <w:t>1.</w:t>
            </w:r>
          </w:p>
        </w:tc>
        <w:tc>
          <w:tcPr>
            <w:tcW w:w="5886" w:type="dxa"/>
            <w:tcBorders>
              <w:top w:val="nil"/>
              <w:left w:val="nil"/>
            </w:tcBorders>
          </w:tcPr>
          <w:p w14:paraId="71A0D790" w14:textId="608CEFB1" w:rsidR="0034369A" w:rsidRPr="0034369A" w:rsidRDefault="00D92FD6" w:rsidP="0034369A">
            <w:pPr>
              <w:tabs>
                <w:tab w:val="left" w:pos="-720"/>
              </w:tabs>
              <w:suppressAutoHyphens/>
              <w:spacing w:before="60" w:after="60" w:line="240" w:lineRule="atLeast"/>
              <w:jc w:val="both"/>
              <w:rPr>
                <w:rFonts w:ascii="Times New Roman" w:hAnsi="Times New Roman" w:cs="Times New Roman"/>
                <w:spacing w:val="-3"/>
              </w:rPr>
            </w:pPr>
            <w:r>
              <w:rPr>
                <w:rFonts w:ascii="Times New Roman" w:hAnsi="Times New Roman" w:cs="Times New Roman"/>
                <w:spacing w:val="-3"/>
              </w:rPr>
              <w:t>…</w:t>
            </w:r>
            <w:r w:rsidR="006E1F85">
              <w:rPr>
                <w:rFonts w:ascii="Times New Roman" w:hAnsi="Times New Roman" w:cs="Times New Roman"/>
                <w:spacing w:val="-3"/>
              </w:rPr>
              <w:t>is</w:t>
            </w:r>
            <w:r w:rsidR="00C26934">
              <w:rPr>
                <w:rFonts w:ascii="Times New Roman" w:hAnsi="Times New Roman" w:cs="Times New Roman"/>
                <w:spacing w:val="-3"/>
              </w:rPr>
              <w:t xml:space="preserve"> a man of prayer.</w:t>
            </w:r>
          </w:p>
        </w:tc>
        <w:tc>
          <w:tcPr>
            <w:tcW w:w="900" w:type="dxa"/>
            <w:tcBorders>
              <w:top w:val="single" w:sz="4" w:space="0" w:color="auto"/>
            </w:tcBorders>
          </w:tcPr>
          <w:p w14:paraId="427A93CB" w14:textId="77777777" w:rsidR="0034369A" w:rsidRPr="0034369A" w:rsidRDefault="0034369A" w:rsidP="0034369A">
            <w:pPr>
              <w:tabs>
                <w:tab w:val="left" w:pos="-720"/>
              </w:tabs>
              <w:suppressAutoHyphens/>
              <w:spacing w:before="60" w:after="60" w:line="240" w:lineRule="atLeast"/>
              <w:jc w:val="center"/>
              <w:rPr>
                <w:rFonts w:ascii="Times New Roman" w:hAnsi="Times New Roman" w:cs="Times New Roman"/>
                <w:spacing w:val="-3"/>
              </w:rPr>
            </w:pPr>
          </w:p>
        </w:tc>
        <w:tc>
          <w:tcPr>
            <w:tcW w:w="891" w:type="dxa"/>
            <w:tcBorders>
              <w:top w:val="single" w:sz="4" w:space="0" w:color="auto"/>
            </w:tcBorders>
          </w:tcPr>
          <w:p w14:paraId="73849C8C" w14:textId="77777777" w:rsidR="0034369A" w:rsidRPr="0034369A" w:rsidRDefault="0034369A" w:rsidP="0034369A">
            <w:pPr>
              <w:tabs>
                <w:tab w:val="left" w:pos="-720"/>
              </w:tabs>
              <w:suppressAutoHyphens/>
              <w:spacing w:before="60" w:after="60" w:line="240" w:lineRule="atLeast"/>
              <w:jc w:val="center"/>
              <w:rPr>
                <w:rFonts w:ascii="Times New Roman" w:hAnsi="Times New Roman" w:cs="Times New Roman"/>
                <w:spacing w:val="-3"/>
              </w:rPr>
            </w:pPr>
          </w:p>
        </w:tc>
        <w:tc>
          <w:tcPr>
            <w:tcW w:w="903" w:type="dxa"/>
            <w:tcBorders>
              <w:top w:val="single" w:sz="4" w:space="0" w:color="auto"/>
            </w:tcBorders>
          </w:tcPr>
          <w:p w14:paraId="4176A3D7" w14:textId="77777777" w:rsidR="0034369A" w:rsidRPr="0034369A" w:rsidRDefault="0034369A" w:rsidP="0034369A">
            <w:pPr>
              <w:tabs>
                <w:tab w:val="left" w:pos="-720"/>
              </w:tabs>
              <w:suppressAutoHyphens/>
              <w:spacing w:before="60" w:after="60" w:line="240" w:lineRule="atLeast"/>
              <w:jc w:val="center"/>
              <w:rPr>
                <w:rFonts w:ascii="Times New Roman" w:hAnsi="Times New Roman" w:cs="Times New Roman"/>
                <w:spacing w:val="-3"/>
              </w:rPr>
            </w:pPr>
          </w:p>
        </w:tc>
        <w:tc>
          <w:tcPr>
            <w:tcW w:w="903" w:type="dxa"/>
            <w:tcBorders>
              <w:top w:val="single" w:sz="4" w:space="0" w:color="auto"/>
            </w:tcBorders>
          </w:tcPr>
          <w:p w14:paraId="7F78480B" w14:textId="77777777" w:rsidR="0034369A" w:rsidRPr="0034369A" w:rsidRDefault="0034369A" w:rsidP="0034369A">
            <w:pPr>
              <w:tabs>
                <w:tab w:val="left" w:pos="-720"/>
              </w:tabs>
              <w:suppressAutoHyphens/>
              <w:spacing w:before="60" w:after="60" w:line="240" w:lineRule="atLeast"/>
              <w:jc w:val="center"/>
              <w:rPr>
                <w:rFonts w:ascii="Times New Roman" w:hAnsi="Times New Roman" w:cs="Times New Roman"/>
                <w:spacing w:val="-3"/>
              </w:rPr>
            </w:pPr>
          </w:p>
        </w:tc>
        <w:tc>
          <w:tcPr>
            <w:tcW w:w="804" w:type="dxa"/>
            <w:tcBorders>
              <w:top w:val="single" w:sz="4" w:space="0" w:color="auto"/>
            </w:tcBorders>
          </w:tcPr>
          <w:p w14:paraId="4470BF23" w14:textId="77777777" w:rsidR="0034369A" w:rsidRPr="0034369A" w:rsidRDefault="0034369A" w:rsidP="0034369A">
            <w:pPr>
              <w:tabs>
                <w:tab w:val="left" w:pos="-720"/>
              </w:tabs>
              <w:suppressAutoHyphens/>
              <w:spacing w:before="60" w:after="60" w:line="240" w:lineRule="atLeast"/>
              <w:jc w:val="center"/>
              <w:rPr>
                <w:rFonts w:ascii="Times New Roman" w:hAnsi="Times New Roman" w:cs="Times New Roman"/>
                <w:spacing w:val="-3"/>
              </w:rPr>
            </w:pPr>
          </w:p>
        </w:tc>
      </w:tr>
      <w:tr w:rsidR="004D1CC0" w:rsidRPr="0034369A" w14:paraId="7A0BDDAF" w14:textId="77777777" w:rsidTr="00EE79E8">
        <w:tc>
          <w:tcPr>
            <w:tcW w:w="508" w:type="dxa"/>
            <w:tcBorders>
              <w:top w:val="nil"/>
              <w:left w:val="nil"/>
              <w:bottom w:val="nil"/>
              <w:right w:val="nil"/>
            </w:tcBorders>
          </w:tcPr>
          <w:p w14:paraId="1F1BE108" w14:textId="43DE1817" w:rsidR="004D1CC0" w:rsidRDefault="004D1CC0" w:rsidP="0034369A">
            <w:pPr>
              <w:tabs>
                <w:tab w:val="left" w:pos="-720"/>
              </w:tabs>
              <w:suppressAutoHyphens/>
              <w:spacing w:before="60" w:after="60" w:line="240" w:lineRule="atLeast"/>
              <w:jc w:val="right"/>
              <w:rPr>
                <w:rFonts w:ascii="Times New Roman" w:hAnsi="Times New Roman" w:cs="Times New Roman"/>
                <w:spacing w:val="-3"/>
              </w:rPr>
            </w:pPr>
            <w:r>
              <w:rPr>
                <w:rFonts w:ascii="Times New Roman" w:hAnsi="Times New Roman" w:cs="Times New Roman"/>
                <w:spacing w:val="-3"/>
              </w:rPr>
              <w:t>2.</w:t>
            </w:r>
          </w:p>
        </w:tc>
        <w:tc>
          <w:tcPr>
            <w:tcW w:w="5886" w:type="dxa"/>
            <w:tcBorders>
              <w:left w:val="nil"/>
            </w:tcBorders>
          </w:tcPr>
          <w:p w14:paraId="0B94C2DB" w14:textId="78FB3651" w:rsidR="004D1CC0" w:rsidRDefault="00D92FD6" w:rsidP="0034369A">
            <w:pPr>
              <w:tabs>
                <w:tab w:val="left" w:pos="-720"/>
              </w:tabs>
              <w:suppressAutoHyphens/>
              <w:spacing w:before="60" w:after="60" w:line="240" w:lineRule="atLeast"/>
              <w:jc w:val="both"/>
              <w:rPr>
                <w:rFonts w:ascii="Times New Roman" w:hAnsi="Times New Roman" w:cs="Times New Roman"/>
                <w:spacing w:val="-3"/>
              </w:rPr>
            </w:pPr>
            <w:r>
              <w:rPr>
                <w:rFonts w:ascii="Times New Roman" w:hAnsi="Times New Roman" w:cs="Times New Roman"/>
                <w:spacing w:val="-3"/>
              </w:rPr>
              <w:t>…</w:t>
            </w:r>
            <w:r w:rsidR="002620F2">
              <w:rPr>
                <w:rFonts w:ascii="Times New Roman" w:hAnsi="Times New Roman" w:cs="Times New Roman"/>
                <w:spacing w:val="-3"/>
              </w:rPr>
              <w:t>demonstrates the importance of his family</w:t>
            </w:r>
            <w:r w:rsidR="00922EC8">
              <w:rPr>
                <w:rFonts w:ascii="Times New Roman" w:hAnsi="Times New Roman" w:cs="Times New Roman"/>
                <w:spacing w:val="-3"/>
              </w:rPr>
              <w:t xml:space="preserve"> life.</w:t>
            </w:r>
          </w:p>
        </w:tc>
        <w:tc>
          <w:tcPr>
            <w:tcW w:w="900" w:type="dxa"/>
          </w:tcPr>
          <w:p w14:paraId="650401F4" w14:textId="77777777" w:rsidR="004D1CC0" w:rsidRPr="0034369A" w:rsidRDefault="004D1CC0" w:rsidP="0034369A">
            <w:pPr>
              <w:tabs>
                <w:tab w:val="left" w:pos="-720"/>
              </w:tabs>
              <w:suppressAutoHyphens/>
              <w:spacing w:before="60" w:after="60" w:line="240" w:lineRule="atLeast"/>
              <w:jc w:val="center"/>
              <w:rPr>
                <w:rFonts w:ascii="Times New Roman" w:hAnsi="Times New Roman" w:cs="Times New Roman"/>
                <w:spacing w:val="-3"/>
              </w:rPr>
            </w:pPr>
          </w:p>
        </w:tc>
        <w:tc>
          <w:tcPr>
            <w:tcW w:w="891" w:type="dxa"/>
          </w:tcPr>
          <w:p w14:paraId="65CBE8E5" w14:textId="77777777" w:rsidR="004D1CC0" w:rsidRPr="0034369A" w:rsidRDefault="004D1CC0" w:rsidP="0034369A">
            <w:pPr>
              <w:tabs>
                <w:tab w:val="left" w:pos="-720"/>
              </w:tabs>
              <w:suppressAutoHyphens/>
              <w:spacing w:before="60" w:after="60" w:line="240" w:lineRule="atLeast"/>
              <w:jc w:val="center"/>
              <w:rPr>
                <w:rFonts w:ascii="Times New Roman" w:hAnsi="Times New Roman" w:cs="Times New Roman"/>
                <w:spacing w:val="-3"/>
              </w:rPr>
            </w:pPr>
          </w:p>
        </w:tc>
        <w:tc>
          <w:tcPr>
            <w:tcW w:w="903" w:type="dxa"/>
          </w:tcPr>
          <w:p w14:paraId="5AB291AD" w14:textId="77777777" w:rsidR="004D1CC0" w:rsidRPr="0034369A" w:rsidRDefault="004D1CC0" w:rsidP="0034369A">
            <w:pPr>
              <w:tabs>
                <w:tab w:val="left" w:pos="-720"/>
              </w:tabs>
              <w:suppressAutoHyphens/>
              <w:spacing w:before="60" w:after="60" w:line="240" w:lineRule="atLeast"/>
              <w:jc w:val="center"/>
              <w:rPr>
                <w:rFonts w:ascii="Times New Roman" w:hAnsi="Times New Roman" w:cs="Times New Roman"/>
                <w:spacing w:val="-3"/>
              </w:rPr>
            </w:pPr>
          </w:p>
        </w:tc>
        <w:tc>
          <w:tcPr>
            <w:tcW w:w="903" w:type="dxa"/>
          </w:tcPr>
          <w:p w14:paraId="0F8B76B0" w14:textId="77777777" w:rsidR="004D1CC0" w:rsidRPr="0034369A" w:rsidRDefault="004D1CC0" w:rsidP="0034369A">
            <w:pPr>
              <w:tabs>
                <w:tab w:val="left" w:pos="-720"/>
              </w:tabs>
              <w:suppressAutoHyphens/>
              <w:spacing w:before="60" w:after="60" w:line="240" w:lineRule="atLeast"/>
              <w:jc w:val="center"/>
              <w:rPr>
                <w:rFonts w:ascii="Times New Roman" w:hAnsi="Times New Roman" w:cs="Times New Roman"/>
                <w:spacing w:val="-3"/>
              </w:rPr>
            </w:pPr>
          </w:p>
        </w:tc>
        <w:tc>
          <w:tcPr>
            <w:tcW w:w="804" w:type="dxa"/>
          </w:tcPr>
          <w:p w14:paraId="7454F36F" w14:textId="77777777" w:rsidR="004D1CC0" w:rsidRPr="0034369A" w:rsidRDefault="004D1CC0" w:rsidP="0034369A">
            <w:pPr>
              <w:tabs>
                <w:tab w:val="left" w:pos="-720"/>
              </w:tabs>
              <w:suppressAutoHyphens/>
              <w:spacing w:before="60" w:after="60" w:line="240" w:lineRule="atLeast"/>
              <w:jc w:val="center"/>
              <w:rPr>
                <w:rFonts w:ascii="Times New Roman" w:hAnsi="Times New Roman" w:cs="Times New Roman"/>
                <w:spacing w:val="-3"/>
              </w:rPr>
            </w:pPr>
          </w:p>
        </w:tc>
      </w:tr>
      <w:tr w:rsidR="00922EC8" w:rsidRPr="0034369A" w14:paraId="457C851A" w14:textId="77777777" w:rsidTr="00EE79E8">
        <w:tc>
          <w:tcPr>
            <w:tcW w:w="508" w:type="dxa"/>
            <w:tcBorders>
              <w:top w:val="nil"/>
              <w:left w:val="nil"/>
              <w:bottom w:val="nil"/>
              <w:right w:val="nil"/>
            </w:tcBorders>
          </w:tcPr>
          <w:p w14:paraId="152DABA3" w14:textId="237CD4B5" w:rsidR="00922EC8" w:rsidRDefault="00922EC8" w:rsidP="0034369A">
            <w:pPr>
              <w:tabs>
                <w:tab w:val="left" w:pos="-720"/>
              </w:tabs>
              <w:suppressAutoHyphens/>
              <w:spacing w:before="60" w:after="60" w:line="240" w:lineRule="atLeast"/>
              <w:jc w:val="right"/>
              <w:rPr>
                <w:rFonts w:ascii="Times New Roman" w:hAnsi="Times New Roman" w:cs="Times New Roman"/>
                <w:spacing w:val="-3"/>
              </w:rPr>
            </w:pPr>
            <w:r>
              <w:rPr>
                <w:rFonts w:ascii="Times New Roman" w:hAnsi="Times New Roman" w:cs="Times New Roman"/>
                <w:spacing w:val="-3"/>
              </w:rPr>
              <w:t>3.</w:t>
            </w:r>
          </w:p>
        </w:tc>
        <w:tc>
          <w:tcPr>
            <w:tcW w:w="5886" w:type="dxa"/>
            <w:tcBorders>
              <w:left w:val="nil"/>
            </w:tcBorders>
          </w:tcPr>
          <w:p w14:paraId="141E3A26" w14:textId="46C5FF2E" w:rsidR="00922EC8" w:rsidRDefault="00D92FD6" w:rsidP="0034369A">
            <w:pPr>
              <w:tabs>
                <w:tab w:val="left" w:pos="-720"/>
              </w:tabs>
              <w:suppressAutoHyphens/>
              <w:spacing w:before="60" w:after="60" w:line="240" w:lineRule="atLeast"/>
              <w:jc w:val="both"/>
              <w:rPr>
                <w:rFonts w:ascii="Times New Roman" w:hAnsi="Times New Roman" w:cs="Times New Roman"/>
                <w:spacing w:val="-3"/>
              </w:rPr>
            </w:pPr>
            <w:r>
              <w:rPr>
                <w:rFonts w:ascii="Times New Roman" w:hAnsi="Times New Roman" w:cs="Times New Roman"/>
                <w:spacing w:val="-3"/>
              </w:rPr>
              <w:t>…</w:t>
            </w:r>
            <w:r w:rsidR="00CF362C">
              <w:rPr>
                <w:rFonts w:ascii="Times New Roman" w:hAnsi="Times New Roman" w:cs="Times New Roman"/>
                <w:spacing w:val="-3"/>
              </w:rPr>
              <w:t>is compassionate/caring.</w:t>
            </w:r>
          </w:p>
        </w:tc>
        <w:tc>
          <w:tcPr>
            <w:tcW w:w="900" w:type="dxa"/>
          </w:tcPr>
          <w:p w14:paraId="66A9848A" w14:textId="77777777" w:rsidR="00922EC8" w:rsidRPr="0034369A" w:rsidRDefault="00922EC8" w:rsidP="0034369A">
            <w:pPr>
              <w:tabs>
                <w:tab w:val="left" w:pos="-720"/>
              </w:tabs>
              <w:suppressAutoHyphens/>
              <w:spacing w:before="60" w:after="60" w:line="240" w:lineRule="atLeast"/>
              <w:jc w:val="center"/>
              <w:rPr>
                <w:rFonts w:ascii="Times New Roman" w:hAnsi="Times New Roman" w:cs="Times New Roman"/>
                <w:spacing w:val="-3"/>
              </w:rPr>
            </w:pPr>
          </w:p>
        </w:tc>
        <w:tc>
          <w:tcPr>
            <w:tcW w:w="891" w:type="dxa"/>
          </w:tcPr>
          <w:p w14:paraId="104E9FF1" w14:textId="77777777" w:rsidR="00922EC8" w:rsidRPr="0034369A" w:rsidRDefault="00922EC8" w:rsidP="0034369A">
            <w:pPr>
              <w:tabs>
                <w:tab w:val="left" w:pos="-720"/>
              </w:tabs>
              <w:suppressAutoHyphens/>
              <w:spacing w:before="60" w:after="60" w:line="240" w:lineRule="atLeast"/>
              <w:jc w:val="center"/>
              <w:rPr>
                <w:rFonts w:ascii="Times New Roman" w:hAnsi="Times New Roman" w:cs="Times New Roman"/>
                <w:spacing w:val="-3"/>
              </w:rPr>
            </w:pPr>
          </w:p>
        </w:tc>
        <w:tc>
          <w:tcPr>
            <w:tcW w:w="903" w:type="dxa"/>
          </w:tcPr>
          <w:p w14:paraId="335A930E" w14:textId="77777777" w:rsidR="00922EC8" w:rsidRPr="0034369A" w:rsidRDefault="00922EC8" w:rsidP="0034369A">
            <w:pPr>
              <w:tabs>
                <w:tab w:val="left" w:pos="-720"/>
              </w:tabs>
              <w:suppressAutoHyphens/>
              <w:spacing w:before="60" w:after="60" w:line="240" w:lineRule="atLeast"/>
              <w:jc w:val="center"/>
              <w:rPr>
                <w:rFonts w:ascii="Times New Roman" w:hAnsi="Times New Roman" w:cs="Times New Roman"/>
                <w:spacing w:val="-3"/>
              </w:rPr>
            </w:pPr>
          </w:p>
        </w:tc>
        <w:tc>
          <w:tcPr>
            <w:tcW w:w="903" w:type="dxa"/>
          </w:tcPr>
          <w:p w14:paraId="34C843E6" w14:textId="77777777" w:rsidR="00922EC8" w:rsidRPr="0034369A" w:rsidRDefault="00922EC8" w:rsidP="0034369A">
            <w:pPr>
              <w:tabs>
                <w:tab w:val="left" w:pos="-720"/>
              </w:tabs>
              <w:suppressAutoHyphens/>
              <w:spacing w:before="60" w:after="60" w:line="240" w:lineRule="atLeast"/>
              <w:jc w:val="center"/>
              <w:rPr>
                <w:rFonts w:ascii="Times New Roman" w:hAnsi="Times New Roman" w:cs="Times New Roman"/>
                <w:spacing w:val="-3"/>
              </w:rPr>
            </w:pPr>
          </w:p>
        </w:tc>
        <w:tc>
          <w:tcPr>
            <w:tcW w:w="804" w:type="dxa"/>
          </w:tcPr>
          <w:p w14:paraId="01E190CC" w14:textId="77777777" w:rsidR="00922EC8" w:rsidRPr="0034369A" w:rsidRDefault="00922EC8" w:rsidP="0034369A">
            <w:pPr>
              <w:tabs>
                <w:tab w:val="left" w:pos="-720"/>
              </w:tabs>
              <w:suppressAutoHyphens/>
              <w:spacing w:before="60" w:after="60" w:line="240" w:lineRule="atLeast"/>
              <w:jc w:val="center"/>
              <w:rPr>
                <w:rFonts w:ascii="Times New Roman" w:hAnsi="Times New Roman" w:cs="Times New Roman"/>
                <w:spacing w:val="-3"/>
              </w:rPr>
            </w:pPr>
          </w:p>
        </w:tc>
      </w:tr>
      <w:tr w:rsidR="00CF362C" w:rsidRPr="0034369A" w14:paraId="7DF9125F" w14:textId="77777777" w:rsidTr="00EE79E8">
        <w:tc>
          <w:tcPr>
            <w:tcW w:w="508" w:type="dxa"/>
            <w:tcBorders>
              <w:top w:val="nil"/>
              <w:left w:val="nil"/>
              <w:bottom w:val="nil"/>
              <w:right w:val="nil"/>
            </w:tcBorders>
          </w:tcPr>
          <w:p w14:paraId="4CBEFF0E" w14:textId="7A3A35DC" w:rsidR="00CF362C" w:rsidRDefault="000932EB" w:rsidP="0034369A">
            <w:pPr>
              <w:tabs>
                <w:tab w:val="left" w:pos="-720"/>
              </w:tabs>
              <w:suppressAutoHyphens/>
              <w:spacing w:before="60" w:after="60" w:line="240" w:lineRule="atLeast"/>
              <w:jc w:val="right"/>
              <w:rPr>
                <w:rFonts w:ascii="Times New Roman" w:hAnsi="Times New Roman" w:cs="Times New Roman"/>
                <w:spacing w:val="-3"/>
              </w:rPr>
            </w:pPr>
            <w:r>
              <w:rPr>
                <w:rFonts w:ascii="Times New Roman" w:hAnsi="Times New Roman" w:cs="Times New Roman"/>
                <w:spacing w:val="-3"/>
              </w:rPr>
              <w:t>4.</w:t>
            </w:r>
          </w:p>
        </w:tc>
        <w:tc>
          <w:tcPr>
            <w:tcW w:w="5886" w:type="dxa"/>
            <w:tcBorders>
              <w:left w:val="nil"/>
            </w:tcBorders>
          </w:tcPr>
          <w:p w14:paraId="564B9121" w14:textId="2C112947" w:rsidR="00CF362C" w:rsidRDefault="00D92FD6" w:rsidP="0034369A">
            <w:pPr>
              <w:tabs>
                <w:tab w:val="left" w:pos="-720"/>
              </w:tabs>
              <w:suppressAutoHyphens/>
              <w:spacing w:before="60" w:after="60" w:line="240" w:lineRule="atLeast"/>
              <w:jc w:val="both"/>
              <w:rPr>
                <w:rFonts w:ascii="Times New Roman" w:hAnsi="Times New Roman" w:cs="Times New Roman"/>
                <w:spacing w:val="-3"/>
              </w:rPr>
            </w:pPr>
            <w:r>
              <w:rPr>
                <w:rFonts w:ascii="Times New Roman" w:hAnsi="Times New Roman" w:cs="Times New Roman"/>
                <w:spacing w:val="-3"/>
              </w:rPr>
              <w:t>…</w:t>
            </w:r>
            <w:r w:rsidR="000932EB">
              <w:rPr>
                <w:rFonts w:ascii="Times New Roman" w:hAnsi="Times New Roman" w:cs="Times New Roman"/>
                <w:spacing w:val="-3"/>
              </w:rPr>
              <w:t>relates well with fellow ministers &amp; parishioners.</w:t>
            </w:r>
          </w:p>
        </w:tc>
        <w:tc>
          <w:tcPr>
            <w:tcW w:w="900" w:type="dxa"/>
          </w:tcPr>
          <w:p w14:paraId="2C0B7F0C" w14:textId="77777777" w:rsidR="00CF362C" w:rsidRPr="0034369A" w:rsidRDefault="00CF362C" w:rsidP="0034369A">
            <w:pPr>
              <w:tabs>
                <w:tab w:val="left" w:pos="-720"/>
              </w:tabs>
              <w:suppressAutoHyphens/>
              <w:spacing w:before="60" w:after="60" w:line="240" w:lineRule="atLeast"/>
              <w:jc w:val="center"/>
              <w:rPr>
                <w:rFonts w:ascii="Times New Roman" w:hAnsi="Times New Roman" w:cs="Times New Roman"/>
                <w:spacing w:val="-3"/>
              </w:rPr>
            </w:pPr>
          </w:p>
        </w:tc>
        <w:tc>
          <w:tcPr>
            <w:tcW w:w="891" w:type="dxa"/>
          </w:tcPr>
          <w:p w14:paraId="5015C3F4" w14:textId="77777777" w:rsidR="00CF362C" w:rsidRPr="0034369A" w:rsidRDefault="00CF362C" w:rsidP="0034369A">
            <w:pPr>
              <w:tabs>
                <w:tab w:val="left" w:pos="-720"/>
              </w:tabs>
              <w:suppressAutoHyphens/>
              <w:spacing w:before="60" w:after="60" w:line="240" w:lineRule="atLeast"/>
              <w:jc w:val="center"/>
              <w:rPr>
                <w:rFonts w:ascii="Times New Roman" w:hAnsi="Times New Roman" w:cs="Times New Roman"/>
                <w:spacing w:val="-3"/>
              </w:rPr>
            </w:pPr>
          </w:p>
        </w:tc>
        <w:tc>
          <w:tcPr>
            <w:tcW w:w="903" w:type="dxa"/>
          </w:tcPr>
          <w:p w14:paraId="6E0B4440" w14:textId="77777777" w:rsidR="00CF362C" w:rsidRPr="0034369A" w:rsidRDefault="00CF362C" w:rsidP="0034369A">
            <w:pPr>
              <w:tabs>
                <w:tab w:val="left" w:pos="-720"/>
              </w:tabs>
              <w:suppressAutoHyphens/>
              <w:spacing w:before="60" w:after="60" w:line="240" w:lineRule="atLeast"/>
              <w:jc w:val="center"/>
              <w:rPr>
                <w:rFonts w:ascii="Times New Roman" w:hAnsi="Times New Roman" w:cs="Times New Roman"/>
                <w:spacing w:val="-3"/>
              </w:rPr>
            </w:pPr>
          </w:p>
        </w:tc>
        <w:tc>
          <w:tcPr>
            <w:tcW w:w="903" w:type="dxa"/>
          </w:tcPr>
          <w:p w14:paraId="41463892" w14:textId="77777777" w:rsidR="00CF362C" w:rsidRPr="0034369A" w:rsidRDefault="00CF362C" w:rsidP="0034369A">
            <w:pPr>
              <w:tabs>
                <w:tab w:val="left" w:pos="-720"/>
              </w:tabs>
              <w:suppressAutoHyphens/>
              <w:spacing w:before="60" w:after="60" w:line="240" w:lineRule="atLeast"/>
              <w:jc w:val="center"/>
              <w:rPr>
                <w:rFonts w:ascii="Times New Roman" w:hAnsi="Times New Roman" w:cs="Times New Roman"/>
                <w:spacing w:val="-3"/>
              </w:rPr>
            </w:pPr>
          </w:p>
        </w:tc>
        <w:tc>
          <w:tcPr>
            <w:tcW w:w="804" w:type="dxa"/>
          </w:tcPr>
          <w:p w14:paraId="3DF5137A" w14:textId="77777777" w:rsidR="00CF362C" w:rsidRPr="0034369A" w:rsidRDefault="00CF362C" w:rsidP="0034369A">
            <w:pPr>
              <w:tabs>
                <w:tab w:val="left" w:pos="-720"/>
              </w:tabs>
              <w:suppressAutoHyphens/>
              <w:spacing w:before="60" w:after="60" w:line="240" w:lineRule="atLeast"/>
              <w:jc w:val="center"/>
              <w:rPr>
                <w:rFonts w:ascii="Times New Roman" w:hAnsi="Times New Roman" w:cs="Times New Roman"/>
                <w:spacing w:val="-3"/>
              </w:rPr>
            </w:pPr>
          </w:p>
        </w:tc>
      </w:tr>
      <w:tr w:rsidR="000932EB" w:rsidRPr="0034369A" w14:paraId="105AD7FA" w14:textId="77777777" w:rsidTr="00EE79E8">
        <w:tc>
          <w:tcPr>
            <w:tcW w:w="508" w:type="dxa"/>
            <w:tcBorders>
              <w:top w:val="nil"/>
              <w:left w:val="nil"/>
              <w:bottom w:val="nil"/>
              <w:right w:val="nil"/>
            </w:tcBorders>
          </w:tcPr>
          <w:p w14:paraId="4A686DCA" w14:textId="421C4971" w:rsidR="000932EB" w:rsidRDefault="000932EB" w:rsidP="0034369A">
            <w:pPr>
              <w:tabs>
                <w:tab w:val="left" w:pos="-720"/>
              </w:tabs>
              <w:suppressAutoHyphens/>
              <w:spacing w:before="60" w:after="60" w:line="240" w:lineRule="atLeast"/>
              <w:jc w:val="right"/>
              <w:rPr>
                <w:rFonts w:ascii="Times New Roman" w:hAnsi="Times New Roman" w:cs="Times New Roman"/>
                <w:spacing w:val="-3"/>
              </w:rPr>
            </w:pPr>
            <w:r>
              <w:rPr>
                <w:rFonts w:ascii="Times New Roman" w:hAnsi="Times New Roman" w:cs="Times New Roman"/>
                <w:spacing w:val="-3"/>
              </w:rPr>
              <w:t>5.</w:t>
            </w:r>
          </w:p>
        </w:tc>
        <w:tc>
          <w:tcPr>
            <w:tcW w:w="5886" w:type="dxa"/>
            <w:tcBorders>
              <w:left w:val="nil"/>
            </w:tcBorders>
          </w:tcPr>
          <w:p w14:paraId="2348B946" w14:textId="5C0021E1" w:rsidR="000932EB" w:rsidRDefault="00D92FD6" w:rsidP="0034369A">
            <w:pPr>
              <w:tabs>
                <w:tab w:val="left" w:pos="-720"/>
              </w:tabs>
              <w:suppressAutoHyphens/>
              <w:spacing w:before="60" w:after="60" w:line="240" w:lineRule="atLeast"/>
              <w:jc w:val="both"/>
              <w:rPr>
                <w:rFonts w:ascii="Times New Roman" w:hAnsi="Times New Roman" w:cs="Times New Roman"/>
                <w:spacing w:val="-3"/>
              </w:rPr>
            </w:pPr>
            <w:r>
              <w:rPr>
                <w:rFonts w:ascii="Times New Roman" w:hAnsi="Times New Roman" w:cs="Times New Roman"/>
                <w:spacing w:val="-3"/>
              </w:rPr>
              <w:t>…</w:t>
            </w:r>
            <w:r w:rsidR="004F1BAA">
              <w:rPr>
                <w:rFonts w:ascii="Times New Roman" w:hAnsi="Times New Roman" w:cs="Times New Roman"/>
                <w:spacing w:val="-3"/>
              </w:rPr>
              <w:t>seeks</w:t>
            </w:r>
            <w:r w:rsidR="00656B91">
              <w:rPr>
                <w:rFonts w:ascii="Times New Roman" w:hAnsi="Times New Roman" w:cs="Times New Roman"/>
                <w:spacing w:val="-3"/>
              </w:rPr>
              <w:t xml:space="preserve"> and respon</w:t>
            </w:r>
            <w:r w:rsidR="001902E1">
              <w:rPr>
                <w:rFonts w:ascii="Times New Roman" w:hAnsi="Times New Roman" w:cs="Times New Roman"/>
                <w:spacing w:val="-3"/>
              </w:rPr>
              <w:t xml:space="preserve">ds well to </w:t>
            </w:r>
            <w:r w:rsidR="00656B91">
              <w:rPr>
                <w:rFonts w:ascii="Times New Roman" w:hAnsi="Times New Roman" w:cs="Times New Roman"/>
                <w:spacing w:val="-3"/>
              </w:rPr>
              <w:t>feedback.</w:t>
            </w:r>
          </w:p>
        </w:tc>
        <w:tc>
          <w:tcPr>
            <w:tcW w:w="900" w:type="dxa"/>
          </w:tcPr>
          <w:p w14:paraId="37F87292" w14:textId="77777777" w:rsidR="000932EB" w:rsidRPr="0034369A" w:rsidRDefault="000932EB" w:rsidP="0034369A">
            <w:pPr>
              <w:tabs>
                <w:tab w:val="left" w:pos="-720"/>
              </w:tabs>
              <w:suppressAutoHyphens/>
              <w:spacing w:before="60" w:after="60" w:line="240" w:lineRule="atLeast"/>
              <w:jc w:val="center"/>
              <w:rPr>
                <w:rFonts w:ascii="Times New Roman" w:hAnsi="Times New Roman" w:cs="Times New Roman"/>
                <w:spacing w:val="-3"/>
              </w:rPr>
            </w:pPr>
          </w:p>
        </w:tc>
        <w:tc>
          <w:tcPr>
            <w:tcW w:w="891" w:type="dxa"/>
          </w:tcPr>
          <w:p w14:paraId="51501119" w14:textId="77777777" w:rsidR="000932EB" w:rsidRPr="0034369A" w:rsidRDefault="000932EB" w:rsidP="0034369A">
            <w:pPr>
              <w:tabs>
                <w:tab w:val="left" w:pos="-720"/>
              </w:tabs>
              <w:suppressAutoHyphens/>
              <w:spacing w:before="60" w:after="60" w:line="240" w:lineRule="atLeast"/>
              <w:jc w:val="center"/>
              <w:rPr>
                <w:rFonts w:ascii="Times New Roman" w:hAnsi="Times New Roman" w:cs="Times New Roman"/>
                <w:spacing w:val="-3"/>
              </w:rPr>
            </w:pPr>
          </w:p>
        </w:tc>
        <w:tc>
          <w:tcPr>
            <w:tcW w:w="903" w:type="dxa"/>
          </w:tcPr>
          <w:p w14:paraId="07ACBF8E" w14:textId="77777777" w:rsidR="000932EB" w:rsidRPr="0034369A" w:rsidRDefault="000932EB" w:rsidP="0034369A">
            <w:pPr>
              <w:tabs>
                <w:tab w:val="left" w:pos="-720"/>
              </w:tabs>
              <w:suppressAutoHyphens/>
              <w:spacing w:before="60" w:after="60" w:line="240" w:lineRule="atLeast"/>
              <w:jc w:val="center"/>
              <w:rPr>
                <w:rFonts w:ascii="Times New Roman" w:hAnsi="Times New Roman" w:cs="Times New Roman"/>
                <w:spacing w:val="-3"/>
              </w:rPr>
            </w:pPr>
          </w:p>
        </w:tc>
        <w:tc>
          <w:tcPr>
            <w:tcW w:w="903" w:type="dxa"/>
          </w:tcPr>
          <w:p w14:paraId="093D6B67" w14:textId="77777777" w:rsidR="000932EB" w:rsidRPr="0034369A" w:rsidRDefault="000932EB" w:rsidP="0034369A">
            <w:pPr>
              <w:tabs>
                <w:tab w:val="left" w:pos="-720"/>
              </w:tabs>
              <w:suppressAutoHyphens/>
              <w:spacing w:before="60" w:after="60" w:line="240" w:lineRule="atLeast"/>
              <w:jc w:val="center"/>
              <w:rPr>
                <w:rFonts w:ascii="Times New Roman" w:hAnsi="Times New Roman" w:cs="Times New Roman"/>
                <w:spacing w:val="-3"/>
              </w:rPr>
            </w:pPr>
          </w:p>
        </w:tc>
        <w:tc>
          <w:tcPr>
            <w:tcW w:w="804" w:type="dxa"/>
          </w:tcPr>
          <w:p w14:paraId="144E0678" w14:textId="77777777" w:rsidR="000932EB" w:rsidRPr="0034369A" w:rsidRDefault="000932EB" w:rsidP="0034369A">
            <w:pPr>
              <w:tabs>
                <w:tab w:val="left" w:pos="-720"/>
              </w:tabs>
              <w:suppressAutoHyphens/>
              <w:spacing w:before="60" w:after="60" w:line="240" w:lineRule="atLeast"/>
              <w:jc w:val="center"/>
              <w:rPr>
                <w:rFonts w:ascii="Times New Roman" w:hAnsi="Times New Roman" w:cs="Times New Roman"/>
                <w:spacing w:val="-3"/>
              </w:rPr>
            </w:pPr>
          </w:p>
        </w:tc>
      </w:tr>
      <w:tr w:rsidR="00656B91" w:rsidRPr="0034369A" w14:paraId="44E93DDD" w14:textId="77777777" w:rsidTr="00EE79E8">
        <w:tc>
          <w:tcPr>
            <w:tcW w:w="508" w:type="dxa"/>
            <w:tcBorders>
              <w:top w:val="nil"/>
              <w:left w:val="nil"/>
              <w:bottom w:val="nil"/>
              <w:right w:val="nil"/>
            </w:tcBorders>
          </w:tcPr>
          <w:p w14:paraId="77EBAE0A" w14:textId="1B1B18B1" w:rsidR="00656B91" w:rsidRDefault="00656B91" w:rsidP="0034369A">
            <w:pPr>
              <w:tabs>
                <w:tab w:val="left" w:pos="-720"/>
              </w:tabs>
              <w:suppressAutoHyphens/>
              <w:spacing w:before="60" w:after="60" w:line="240" w:lineRule="atLeast"/>
              <w:jc w:val="right"/>
              <w:rPr>
                <w:rFonts w:ascii="Times New Roman" w:hAnsi="Times New Roman" w:cs="Times New Roman"/>
                <w:spacing w:val="-3"/>
              </w:rPr>
            </w:pPr>
            <w:r>
              <w:rPr>
                <w:rFonts w:ascii="Times New Roman" w:hAnsi="Times New Roman" w:cs="Times New Roman"/>
                <w:spacing w:val="-3"/>
              </w:rPr>
              <w:t>6.</w:t>
            </w:r>
          </w:p>
        </w:tc>
        <w:tc>
          <w:tcPr>
            <w:tcW w:w="5886" w:type="dxa"/>
            <w:tcBorders>
              <w:left w:val="nil"/>
            </w:tcBorders>
          </w:tcPr>
          <w:p w14:paraId="27809EE9" w14:textId="57C9E862" w:rsidR="00656B91" w:rsidRDefault="00D92FD6" w:rsidP="0034369A">
            <w:pPr>
              <w:tabs>
                <w:tab w:val="left" w:pos="-720"/>
              </w:tabs>
              <w:suppressAutoHyphens/>
              <w:spacing w:before="60" w:after="60" w:line="240" w:lineRule="atLeast"/>
              <w:jc w:val="both"/>
              <w:rPr>
                <w:rFonts w:ascii="Times New Roman" w:hAnsi="Times New Roman" w:cs="Times New Roman"/>
                <w:spacing w:val="-3"/>
              </w:rPr>
            </w:pPr>
            <w:r>
              <w:rPr>
                <w:rFonts w:ascii="Times New Roman" w:hAnsi="Times New Roman" w:cs="Times New Roman"/>
                <w:spacing w:val="-3"/>
              </w:rPr>
              <w:t>…</w:t>
            </w:r>
            <w:r w:rsidR="004F1BAA">
              <w:rPr>
                <w:rFonts w:ascii="Times New Roman" w:hAnsi="Times New Roman" w:cs="Times New Roman"/>
                <w:spacing w:val="-3"/>
              </w:rPr>
              <w:t>can</w:t>
            </w:r>
            <w:r w:rsidR="00FA18A5">
              <w:rPr>
                <w:rFonts w:ascii="Times New Roman" w:hAnsi="Times New Roman" w:cs="Times New Roman"/>
                <w:spacing w:val="-3"/>
              </w:rPr>
              <w:t xml:space="preserve"> perform in stressful situations and conflict.</w:t>
            </w:r>
            <w:r w:rsidR="001902E1">
              <w:rPr>
                <w:rFonts w:ascii="Times New Roman" w:hAnsi="Times New Roman" w:cs="Times New Roman"/>
                <w:spacing w:val="-3"/>
              </w:rPr>
              <w:t xml:space="preserve"> </w:t>
            </w:r>
          </w:p>
        </w:tc>
        <w:tc>
          <w:tcPr>
            <w:tcW w:w="900" w:type="dxa"/>
          </w:tcPr>
          <w:p w14:paraId="0C5D0C11" w14:textId="77777777" w:rsidR="00656B91" w:rsidRPr="0034369A" w:rsidRDefault="00656B91" w:rsidP="0034369A">
            <w:pPr>
              <w:tabs>
                <w:tab w:val="left" w:pos="-720"/>
              </w:tabs>
              <w:suppressAutoHyphens/>
              <w:spacing w:before="60" w:after="60" w:line="240" w:lineRule="atLeast"/>
              <w:jc w:val="center"/>
              <w:rPr>
                <w:rFonts w:ascii="Times New Roman" w:hAnsi="Times New Roman" w:cs="Times New Roman"/>
                <w:spacing w:val="-3"/>
              </w:rPr>
            </w:pPr>
          </w:p>
        </w:tc>
        <w:tc>
          <w:tcPr>
            <w:tcW w:w="891" w:type="dxa"/>
          </w:tcPr>
          <w:p w14:paraId="68A49D39" w14:textId="77777777" w:rsidR="00656B91" w:rsidRPr="0034369A" w:rsidRDefault="00656B91" w:rsidP="0034369A">
            <w:pPr>
              <w:tabs>
                <w:tab w:val="left" w:pos="-720"/>
              </w:tabs>
              <w:suppressAutoHyphens/>
              <w:spacing w:before="60" w:after="60" w:line="240" w:lineRule="atLeast"/>
              <w:jc w:val="center"/>
              <w:rPr>
                <w:rFonts w:ascii="Times New Roman" w:hAnsi="Times New Roman" w:cs="Times New Roman"/>
                <w:spacing w:val="-3"/>
              </w:rPr>
            </w:pPr>
          </w:p>
        </w:tc>
        <w:tc>
          <w:tcPr>
            <w:tcW w:w="903" w:type="dxa"/>
          </w:tcPr>
          <w:p w14:paraId="0E3084A1" w14:textId="77777777" w:rsidR="00656B91" w:rsidRPr="0034369A" w:rsidRDefault="00656B91" w:rsidP="0034369A">
            <w:pPr>
              <w:tabs>
                <w:tab w:val="left" w:pos="-720"/>
              </w:tabs>
              <w:suppressAutoHyphens/>
              <w:spacing w:before="60" w:after="60" w:line="240" w:lineRule="atLeast"/>
              <w:jc w:val="center"/>
              <w:rPr>
                <w:rFonts w:ascii="Times New Roman" w:hAnsi="Times New Roman" w:cs="Times New Roman"/>
                <w:spacing w:val="-3"/>
              </w:rPr>
            </w:pPr>
          </w:p>
        </w:tc>
        <w:tc>
          <w:tcPr>
            <w:tcW w:w="903" w:type="dxa"/>
          </w:tcPr>
          <w:p w14:paraId="765CBDB2" w14:textId="77777777" w:rsidR="00656B91" w:rsidRPr="0034369A" w:rsidRDefault="00656B91" w:rsidP="0034369A">
            <w:pPr>
              <w:tabs>
                <w:tab w:val="left" w:pos="-720"/>
              </w:tabs>
              <w:suppressAutoHyphens/>
              <w:spacing w:before="60" w:after="60" w:line="240" w:lineRule="atLeast"/>
              <w:jc w:val="center"/>
              <w:rPr>
                <w:rFonts w:ascii="Times New Roman" w:hAnsi="Times New Roman" w:cs="Times New Roman"/>
                <w:spacing w:val="-3"/>
              </w:rPr>
            </w:pPr>
          </w:p>
        </w:tc>
        <w:tc>
          <w:tcPr>
            <w:tcW w:w="804" w:type="dxa"/>
          </w:tcPr>
          <w:p w14:paraId="5EE6521E" w14:textId="77777777" w:rsidR="00656B91" w:rsidRPr="0034369A" w:rsidRDefault="00656B91" w:rsidP="0034369A">
            <w:pPr>
              <w:tabs>
                <w:tab w:val="left" w:pos="-720"/>
              </w:tabs>
              <w:suppressAutoHyphens/>
              <w:spacing w:before="60" w:after="60" w:line="240" w:lineRule="atLeast"/>
              <w:jc w:val="center"/>
              <w:rPr>
                <w:rFonts w:ascii="Times New Roman" w:hAnsi="Times New Roman" w:cs="Times New Roman"/>
                <w:spacing w:val="-3"/>
              </w:rPr>
            </w:pPr>
          </w:p>
        </w:tc>
      </w:tr>
      <w:tr w:rsidR="00C62C00" w:rsidRPr="0034369A" w14:paraId="3EF9D80D" w14:textId="77777777" w:rsidTr="00EE79E8">
        <w:tc>
          <w:tcPr>
            <w:tcW w:w="508" w:type="dxa"/>
            <w:tcBorders>
              <w:top w:val="nil"/>
              <w:left w:val="nil"/>
              <w:bottom w:val="nil"/>
              <w:right w:val="nil"/>
            </w:tcBorders>
          </w:tcPr>
          <w:p w14:paraId="6725D149" w14:textId="30281D17" w:rsidR="00C62C00" w:rsidRDefault="00C62C00" w:rsidP="0034369A">
            <w:pPr>
              <w:tabs>
                <w:tab w:val="left" w:pos="-720"/>
              </w:tabs>
              <w:suppressAutoHyphens/>
              <w:spacing w:before="60" w:after="60" w:line="240" w:lineRule="atLeast"/>
              <w:jc w:val="right"/>
              <w:rPr>
                <w:rFonts w:ascii="Times New Roman" w:hAnsi="Times New Roman" w:cs="Times New Roman"/>
                <w:spacing w:val="-3"/>
              </w:rPr>
            </w:pPr>
            <w:r>
              <w:rPr>
                <w:rFonts w:ascii="Times New Roman" w:hAnsi="Times New Roman" w:cs="Times New Roman"/>
                <w:spacing w:val="-3"/>
              </w:rPr>
              <w:t>7.</w:t>
            </w:r>
          </w:p>
        </w:tc>
        <w:tc>
          <w:tcPr>
            <w:tcW w:w="5886" w:type="dxa"/>
            <w:tcBorders>
              <w:left w:val="nil"/>
            </w:tcBorders>
          </w:tcPr>
          <w:p w14:paraId="30DACAC4" w14:textId="1095D0FE" w:rsidR="00C62C00" w:rsidRDefault="00C62C00" w:rsidP="0034369A">
            <w:pPr>
              <w:tabs>
                <w:tab w:val="left" w:pos="-720"/>
              </w:tabs>
              <w:suppressAutoHyphens/>
              <w:spacing w:before="60" w:after="60" w:line="240" w:lineRule="atLeast"/>
              <w:jc w:val="both"/>
              <w:rPr>
                <w:rFonts w:ascii="Times New Roman" w:hAnsi="Times New Roman" w:cs="Times New Roman"/>
                <w:spacing w:val="-3"/>
              </w:rPr>
            </w:pPr>
            <w:r>
              <w:rPr>
                <w:rFonts w:ascii="Times New Roman" w:hAnsi="Times New Roman" w:cs="Times New Roman"/>
                <w:spacing w:val="-3"/>
              </w:rPr>
              <w:t>…maintains reasonable balance &amp; control under the most difficult circumstances.</w:t>
            </w:r>
          </w:p>
        </w:tc>
        <w:tc>
          <w:tcPr>
            <w:tcW w:w="900" w:type="dxa"/>
          </w:tcPr>
          <w:p w14:paraId="54A19499" w14:textId="77777777" w:rsidR="00C62C00" w:rsidRPr="0034369A" w:rsidRDefault="00C62C00" w:rsidP="0034369A">
            <w:pPr>
              <w:tabs>
                <w:tab w:val="left" w:pos="-720"/>
              </w:tabs>
              <w:suppressAutoHyphens/>
              <w:spacing w:before="60" w:after="60" w:line="240" w:lineRule="atLeast"/>
              <w:jc w:val="center"/>
              <w:rPr>
                <w:rFonts w:ascii="Times New Roman" w:hAnsi="Times New Roman" w:cs="Times New Roman"/>
                <w:spacing w:val="-3"/>
              </w:rPr>
            </w:pPr>
          </w:p>
        </w:tc>
        <w:tc>
          <w:tcPr>
            <w:tcW w:w="891" w:type="dxa"/>
          </w:tcPr>
          <w:p w14:paraId="55CE91CA" w14:textId="77777777" w:rsidR="00C62C00" w:rsidRPr="0034369A" w:rsidRDefault="00C62C00" w:rsidP="0034369A">
            <w:pPr>
              <w:tabs>
                <w:tab w:val="left" w:pos="-720"/>
              </w:tabs>
              <w:suppressAutoHyphens/>
              <w:spacing w:before="60" w:after="60" w:line="240" w:lineRule="atLeast"/>
              <w:jc w:val="center"/>
              <w:rPr>
                <w:rFonts w:ascii="Times New Roman" w:hAnsi="Times New Roman" w:cs="Times New Roman"/>
                <w:spacing w:val="-3"/>
              </w:rPr>
            </w:pPr>
          </w:p>
        </w:tc>
        <w:tc>
          <w:tcPr>
            <w:tcW w:w="903" w:type="dxa"/>
          </w:tcPr>
          <w:p w14:paraId="70BBD4E9" w14:textId="77777777" w:rsidR="00C62C00" w:rsidRPr="0034369A" w:rsidRDefault="00C62C00" w:rsidP="0034369A">
            <w:pPr>
              <w:tabs>
                <w:tab w:val="left" w:pos="-720"/>
              </w:tabs>
              <w:suppressAutoHyphens/>
              <w:spacing w:before="60" w:after="60" w:line="240" w:lineRule="atLeast"/>
              <w:jc w:val="center"/>
              <w:rPr>
                <w:rFonts w:ascii="Times New Roman" w:hAnsi="Times New Roman" w:cs="Times New Roman"/>
                <w:spacing w:val="-3"/>
              </w:rPr>
            </w:pPr>
          </w:p>
        </w:tc>
        <w:tc>
          <w:tcPr>
            <w:tcW w:w="903" w:type="dxa"/>
          </w:tcPr>
          <w:p w14:paraId="70E3E960" w14:textId="77777777" w:rsidR="00C62C00" w:rsidRPr="0034369A" w:rsidRDefault="00C62C00" w:rsidP="0034369A">
            <w:pPr>
              <w:tabs>
                <w:tab w:val="left" w:pos="-720"/>
              </w:tabs>
              <w:suppressAutoHyphens/>
              <w:spacing w:before="60" w:after="60" w:line="240" w:lineRule="atLeast"/>
              <w:jc w:val="center"/>
              <w:rPr>
                <w:rFonts w:ascii="Times New Roman" w:hAnsi="Times New Roman" w:cs="Times New Roman"/>
                <w:spacing w:val="-3"/>
              </w:rPr>
            </w:pPr>
          </w:p>
        </w:tc>
        <w:tc>
          <w:tcPr>
            <w:tcW w:w="804" w:type="dxa"/>
          </w:tcPr>
          <w:p w14:paraId="727CF617" w14:textId="77777777" w:rsidR="00C62C00" w:rsidRPr="0034369A" w:rsidRDefault="00C62C00" w:rsidP="0034369A">
            <w:pPr>
              <w:tabs>
                <w:tab w:val="left" w:pos="-720"/>
              </w:tabs>
              <w:suppressAutoHyphens/>
              <w:spacing w:before="60" w:after="60" w:line="240" w:lineRule="atLeast"/>
              <w:jc w:val="center"/>
              <w:rPr>
                <w:rFonts w:ascii="Times New Roman" w:hAnsi="Times New Roman" w:cs="Times New Roman"/>
                <w:spacing w:val="-3"/>
              </w:rPr>
            </w:pPr>
          </w:p>
        </w:tc>
      </w:tr>
      <w:tr w:rsidR="00C62C00" w:rsidRPr="0034369A" w14:paraId="28AD51A4" w14:textId="77777777" w:rsidTr="00EE79E8">
        <w:tc>
          <w:tcPr>
            <w:tcW w:w="508" w:type="dxa"/>
            <w:tcBorders>
              <w:top w:val="nil"/>
              <w:left w:val="nil"/>
              <w:bottom w:val="nil"/>
              <w:right w:val="nil"/>
            </w:tcBorders>
          </w:tcPr>
          <w:p w14:paraId="55E13D62" w14:textId="54D733B4" w:rsidR="00C62C00" w:rsidRDefault="00C62C00" w:rsidP="0034369A">
            <w:pPr>
              <w:tabs>
                <w:tab w:val="left" w:pos="-720"/>
              </w:tabs>
              <w:suppressAutoHyphens/>
              <w:spacing w:before="60" w:after="60" w:line="240" w:lineRule="atLeast"/>
              <w:jc w:val="right"/>
              <w:rPr>
                <w:rFonts w:ascii="Times New Roman" w:hAnsi="Times New Roman" w:cs="Times New Roman"/>
                <w:spacing w:val="-3"/>
              </w:rPr>
            </w:pPr>
            <w:r>
              <w:rPr>
                <w:rFonts w:ascii="Times New Roman" w:hAnsi="Times New Roman" w:cs="Times New Roman"/>
                <w:spacing w:val="-3"/>
              </w:rPr>
              <w:t>8.</w:t>
            </w:r>
          </w:p>
        </w:tc>
        <w:tc>
          <w:tcPr>
            <w:tcW w:w="5886" w:type="dxa"/>
            <w:tcBorders>
              <w:left w:val="nil"/>
            </w:tcBorders>
          </w:tcPr>
          <w:p w14:paraId="3CFCB86F" w14:textId="63B2CE35" w:rsidR="00C62C00" w:rsidRDefault="008301D5" w:rsidP="0034369A">
            <w:pPr>
              <w:tabs>
                <w:tab w:val="left" w:pos="-720"/>
              </w:tabs>
              <w:suppressAutoHyphens/>
              <w:spacing w:before="60" w:after="60" w:line="240" w:lineRule="atLeast"/>
              <w:jc w:val="both"/>
              <w:rPr>
                <w:rFonts w:ascii="Times New Roman" w:hAnsi="Times New Roman" w:cs="Times New Roman"/>
                <w:spacing w:val="-3"/>
              </w:rPr>
            </w:pPr>
            <w:r>
              <w:rPr>
                <w:rFonts w:ascii="Times New Roman" w:hAnsi="Times New Roman" w:cs="Times New Roman"/>
                <w:spacing w:val="-3"/>
              </w:rPr>
              <w:t>…i</w:t>
            </w:r>
            <w:r w:rsidR="00342F2C">
              <w:rPr>
                <w:rFonts w:ascii="Times New Roman" w:hAnsi="Times New Roman" w:cs="Times New Roman"/>
                <w:spacing w:val="-3"/>
              </w:rPr>
              <w:t>s dependable, trustworthy &amp; maintains appropriate confidentiality.</w:t>
            </w:r>
          </w:p>
        </w:tc>
        <w:tc>
          <w:tcPr>
            <w:tcW w:w="900" w:type="dxa"/>
          </w:tcPr>
          <w:p w14:paraId="463C6060" w14:textId="77777777" w:rsidR="00C62C00" w:rsidRPr="0034369A" w:rsidRDefault="00C62C00" w:rsidP="0034369A">
            <w:pPr>
              <w:tabs>
                <w:tab w:val="left" w:pos="-720"/>
              </w:tabs>
              <w:suppressAutoHyphens/>
              <w:spacing w:before="60" w:after="60" w:line="240" w:lineRule="atLeast"/>
              <w:jc w:val="center"/>
              <w:rPr>
                <w:rFonts w:ascii="Times New Roman" w:hAnsi="Times New Roman" w:cs="Times New Roman"/>
                <w:spacing w:val="-3"/>
              </w:rPr>
            </w:pPr>
          </w:p>
        </w:tc>
        <w:tc>
          <w:tcPr>
            <w:tcW w:w="891" w:type="dxa"/>
          </w:tcPr>
          <w:p w14:paraId="154A2BDA" w14:textId="77777777" w:rsidR="00C62C00" w:rsidRPr="0034369A" w:rsidRDefault="00C62C00" w:rsidP="0034369A">
            <w:pPr>
              <w:tabs>
                <w:tab w:val="left" w:pos="-720"/>
              </w:tabs>
              <w:suppressAutoHyphens/>
              <w:spacing w:before="60" w:after="60" w:line="240" w:lineRule="atLeast"/>
              <w:jc w:val="center"/>
              <w:rPr>
                <w:rFonts w:ascii="Times New Roman" w:hAnsi="Times New Roman" w:cs="Times New Roman"/>
                <w:spacing w:val="-3"/>
              </w:rPr>
            </w:pPr>
          </w:p>
        </w:tc>
        <w:tc>
          <w:tcPr>
            <w:tcW w:w="903" w:type="dxa"/>
          </w:tcPr>
          <w:p w14:paraId="59811007" w14:textId="77777777" w:rsidR="00C62C00" w:rsidRPr="0034369A" w:rsidRDefault="00C62C00" w:rsidP="0034369A">
            <w:pPr>
              <w:tabs>
                <w:tab w:val="left" w:pos="-720"/>
              </w:tabs>
              <w:suppressAutoHyphens/>
              <w:spacing w:before="60" w:after="60" w:line="240" w:lineRule="atLeast"/>
              <w:jc w:val="center"/>
              <w:rPr>
                <w:rFonts w:ascii="Times New Roman" w:hAnsi="Times New Roman" w:cs="Times New Roman"/>
                <w:spacing w:val="-3"/>
              </w:rPr>
            </w:pPr>
          </w:p>
        </w:tc>
        <w:tc>
          <w:tcPr>
            <w:tcW w:w="903" w:type="dxa"/>
          </w:tcPr>
          <w:p w14:paraId="4750C179" w14:textId="77777777" w:rsidR="00C62C00" w:rsidRPr="0034369A" w:rsidRDefault="00C62C00" w:rsidP="0034369A">
            <w:pPr>
              <w:tabs>
                <w:tab w:val="left" w:pos="-720"/>
              </w:tabs>
              <w:suppressAutoHyphens/>
              <w:spacing w:before="60" w:after="60" w:line="240" w:lineRule="atLeast"/>
              <w:jc w:val="center"/>
              <w:rPr>
                <w:rFonts w:ascii="Times New Roman" w:hAnsi="Times New Roman" w:cs="Times New Roman"/>
                <w:spacing w:val="-3"/>
              </w:rPr>
            </w:pPr>
          </w:p>
        </w:tc>
        <w:tc>
          <w:tcPr>
            <w:tcW w:w="804" w:type="dxa"/>
          </w:tcPr>
          <w:p w14:paraId="001B0C23" w14:textId="77777777" w:rsidR="00C62C00" w:rsidRPr="0034369A" w:rsidRDefault="00C62C00" w:rsidP="0034369A">
            <w:pPr>
              <w:tabs>
                <w:tab w:val="left" w:pos="-720"/>
              </w:tabs>
              <w:suppressAutoHyphens/>
              <w:spacing w:before="60" w:after="60" w:line="240" w:lineRule="atLeast"/>
              <w:jc w:val="center"/>
              <w:rPr>
                <w:rFonts w:ascii="Times New Roman" w:hAnsi="Times New Roman" w:cs="Times New Roman"/>
                <w:spacing w:val="-3"/>
              </w:rPr>
            </w:pPr>
          </w:p>
        </w:tc>
      </w:tr>
      <w:tr w:rsidR="008301D5" w:rsidRPr="0034369A" w14:paraId="7AC0A6E6" w14:textId="77777777" w:rsidTr="00F4447E">
        <w:tc>
          <w:tcPr>
            <w:tcW w:w="508" w:type="dxa"/>
            <w:tcBorders>
              <w:top w:val="nil"/>
              <w:left w:val="nil"/>
              <w:bottom w:val="nil"/>
              <w:right w:val="nil"/>
            </w:tcBorders>
          </w:tcPr>
          <w:p w14:paraId="283E398F" w14:textId="7A83F06F" w:rsidR="008301D5" w:rsidRDefault="008301D5" w:rsidP="0034369A">
            <w:pPr>
              <w:tabs>
                <w:tab w:val="left" w:pos="-720"/>
              </w:tabs>
              <w:suppressAutoHyphens/>
              <w:spacing w:before="60" w:after="60" w:line="240" w:lineRule="atLeast"/>
              <w:jc w:val="right"/>
              <w:rPr>
                <w:rFonts w:ascii="Times New Roman" w:hAnsi="Times New Roman" w:cs="Times New Roman"/>
                <w:spacing w:val="-3"/>
              </w:rPr>
            </w:pPr>
            <w:r>
              <w:rPr>
                <w:rFonts w:ascii="Times New Roman" w:hAnsi="Times New Roman" w:cs="Times New Roman"/>
                <w:spacing w:val="-3"/>
              </w:rPr>
              <w:t>9.</w:t>
            </w:r>
          </w:p>
        </w:tc>
        <w:tc>
          <w:tcPr>
            <w:tcW w:w="5886" w:type="dxa"/>
            <w:tcBorders>
              <w:left w:val="nil"/>
            </w:tcBorders>
          </w:tcPr>
          <w:p w14:paraId="7632D9A5" w14:textId="26AD1CC7" w:rsidR="008301D5" w:rsidRDefault="00FB2E73" w:rsidP="0034369A">
            <w:pPr>
              <w:tabs>
                <w:tab w:val="left" w:pos="-720"/>
              </w:tabs>
              <w:suppressAutoHyphens/>
              <w:spacing w:before="60" w:after="60" w:line="240" w:lineRule="atLeast"/>
              <w:jc w:val="both"/>
              <w:rPr>
                <w:rFonts w:ascii="Times New Roman" w:hAnsi="Times New Roman" w:cs="Times New Roman"/>
                <w:spacing w:val="-3"/>
              </w:rPr>
            </w:pPr>
            <w:r>
              <w:rPr>
                <w:rFonts w:ascii="Times New Roman" w:hAnsi="Times New Roman" w:cs="Times New Roman"/>
                <w:spacing w:val="-3"/>
              </w:rPr>
              <w:t>…relates well with you</w:t>
            </w:r>
            <w:r w:rsidR="00882F2E">
              <w:rPr>
                <w:rFonts w:ascii="Times New Roman" w:hAnsi="Times New Roman" w:cs="Times New Roman"/>
                <w:spacing w:val="-3"/>
              </w:rPr>
              <w:t>, as pastor, and other assigned priests.</w:t>
            </w:r>
          </w:p>
        </w:tc>
        <w:tc>
          <w:tcPr>
            <w:tcW w:w="900" w:type="dxa"/>
          </w:tcPr>
          <w:p w14:paraId="17D47FB6" w14:textId="77777777" w:rsidR="008301D5" w:rsidRPr="0034369A" w:rsidRDefault="008301D5" w:rsidP="0034369A">
            <w:pPr>
              <w:tabs>
                <w:tab w:val="left" w:pos="-720"/>
              </w:tabs>
              <w:suppressAutoHyphens/>
              <w:spacing w:before="60" w:after="60" w:line="240" w:lineRule="atLeast"/>
              <w:jc w:val="center"/>
              <w:rPr>
                <w:rFonts w:ascii="Times New Roman" w:hAnsi="Times New Roman" w:cs="Times New Roman"/>
                <w:spacing w:val="-3"/>
              </w:rPr>
            </w:pPr>
          </w:p>
        </w:tc>
        <w:tc>
          <w:tcPr>
            <w:tcW w:w="891" w:type="dxa"/>
          </w:tcPr>
          <w:p w14:paraId="4E342AD4" w14:textId="77777777" w:rsidR="008301D5" w:rsidRPr="0034369A" w:rsidRDefault="008301D5" w:rsidP="0034369A">
            <w:pPr>
              <w:tabs>
                <w:tab w:val="left" w:pos="-720"/>
              </w:tabs>
              <w:suppressAutoHyphens/>
              <w:spacing w:before="60" w:after="60" w:line="240" w:lineRule="atLeast"/>
              <w:jc w:val="center"/>
              <w:rPr>
                <w:rFonts w:ascii="Times New Roman" w:hAnsi="Times New Roman" w:cs="Times New Roman"/>
                <w:spacing w:val="-3"/>
              </w:rPr>
            </w:pPr>
          </w:p>
        </w:tc>
        <w:tc>
          <w:tcPr>
            <w:tcW w:w="903" w:type="dxa"/>
          </w:tcPr>
          <w:p w14:paraId="425BEC52" w14:textId="77777777" w:rsidR="008301D5" w:rsidRPr="0034369A" w:rsidRDefault="008301D5" w:rsidP="0034369A">
            <w:pPr>
              <w:tabs>
                <w:tab w:val="left" w:pos="-720"/>
              </w:tabs>
              <w:suppressAutoHyphens/>
              <w:spacing w:before="60" w:after="60" w:line="240" w:lineRule="atLeast"/>
              <w:jc w:val="center"/>
              <w:rPr>
                <w:rFonts w:ascii="Times New Roman" w:hAnsi="Times New Roman" w:cs="Times New Roman"/>
                <w:spacing w:val="-3"/>
              </w:rPr>
            </w:pPr>
          </w:p>
        </w:tc>
        <w:tc>
          <w:tcPr>
            <w:tcW w:w="903" w:type="dxa"/>
          </w:tcPr>
          <w:p w14:paraId="5B85CF71" w14:textId="77777777" w:rsidR="008301D5" w:rsidRPr="0034369A" w:rsidRDefault="008301D5" w:rsidP="0034369A">
            <w:pPr>
              <w:tabs>
                <w:tab w:val="left" w:pos="-720"/>
              </w:tabs>
              <w:suppressAutoHyphens/>
              <w:spacing w:before="60" w:after="60" w:line="240" w:lineRule="atLeast"/>
              <w:jc w:val="center"/>
              <w:rPr>
                <w:rFonts w:ascii="Times New Roman" w:hAnsi="Times New Roman" w:cs="Times New Roman"/>
                <w:spacing w:val="-3"/>
              </w:rPr>
            </w:pPr>
          </w:p>
        </w:tc>
        <w:tc>
          <w:tcPr>
            <w:tcW w:w="804" w:type="dxa"/>
          </w:tcPr>
          <w:p w14:paraId="37741118" w14:textId="77777777" w:rsidR="008301D5" w:rsidRPr="0034369A" w:rsidRDefault="008301D5" w:rsidP="0034369A">
            <w:pPr>
              <w:tabs>
                <w:tab w:val="left" w:pos="-720"/>
              </w:tabs>
              <w:suppressAutoHyphens/>
              <w:spacing w:before="60" w:after="60" w:line="240" w:lineRule="atLeast"/>
              <w:jc w:val="center"/>
              <w:rPr>
                <w:rFonts w:ascii="Times New Roman" w:hAnsi="Times New Roman" w:cs="Times New Roman"/>
                <w:spacing w:val="-3"/>
              </w:rPr>
            </w:pPr>
          </w:p>
        </w:tc>
      </w:tr>
      <w:tr w:rsidR="00F4447E" w:rsidRPr="0034369A" w14:paraId="17A369FB" w14:textId="77777777" w:rsidTr="00EE79E8">
        <w:tc>
          <w:tcPr>
            <w:tcW w:w="508" w:type="dxa"/>
            <w:tcBorders>
              <w:top w:val="nil"/>
              <w:left w:val="nil"/>
              <w:bottom w:val="nil"/>
              <w:right w:val="nil"/>
            </w:tcBorders>
          </w:tcPr>
          <w:p w14:paraId="529E121F" w14:textId="14E08BBE" w:rsidR="00F4447E" w:rsidRDefault="00B41E43" w:rsidP="0034369A">
            <w:pPr>
              <w:tabs>
                <w:tab w:val="left" w:pos="-720"/>
              </w:tabs>
              <w:suppressAutoHyphens/>
              <w:spacing w:before="60" w:after="60" w:line="240" w:lineRule="atLeast"/>
              <w:jc w:val="right"/>
              <w:rPr>
                <w:rFonts w:ascii="Times New Roman" w:hAnsi="Times New Roman" w:cs="Times New Roman"/>
                <w:spacing w:val="-3"/>
              </w:rPr>
            </w:pPr>
            <w:r>
              <w:rPr>
                <w:rFonts w:ascii="Times New Roman" w:hAnsi="Times New Roman" w:cs="Times New Roman"/>
                <w:spacing w:val="-3"/>
              </w:rPr>
              <w:t>10.</w:t>
            </w:r>
          </w:p>
        </w:tc>
        <w:tc>
          <w:tcPr>
            <w:tcW w:w="5886" w:type="dxa"/>
            <w:tcBorders>
              <w:left w:val="nil"/>
              <w:bottom w:val="single" w:sz="4" w:space="0" w:color="auto"/>
            </w:tcBorders>
          </w:tcPr>
          <w:p w14:paraId="152A17B7" w14:textId="49497BD3" w:rsidR="00F4447E" w:rsidRDefault="00B41E43" w:rsidP="0034369A">
            <w:pPr>
              <w:tabs>
                <w:tab w:val="left" w:pos="-720"/>
              </w:tabs>
              <w:suppressAutoHyphens/>
              <w:spacing w:before="60" w:after="60" w:line="240" w:lineRule="atLeast"/>
              <w:jc w:val="both"/>
              <w:rPr>
                <w:rFonts w:ascii="Times New Roman" w:hAnsi="Times New Roman" w:cs="Times New Roman"/>
                <w:spacing w:val="-3"/>
              </w:rPr>
            </w:pPr>
            <w:r>
              <w:rPr>
                <w:rFonts w:ascii="Times New Roman" w:hAnsi="Times New Roman" w:cs="Times New Roman"/>
                <w:spacing w:val="-3"/>
              </w:rPr>
              <w:t>…tells his faith story and accompanies other</w:t>
            </w:r>
            <w:r w:rsidR="001B0B03">
              <w:rPr>
                <w:rFonts w:ascii="Times New Roman" w:hAnsi="Times New Roman" w:cs="Times New Roman"/>
                <w:spacing w:val="-3"/>
              </w:rPr>
              <w:t xml:space="preserve">s on their faith </w:t>
            </w:r>
            <w:r w:rsidR="004F1BAA">
              <w:rPr>
                <w:rFonts w:ascii="Times New Roman" w:hAnsi="Times New Roman" w:cs="Times New Roman"/>
                <w:spacing w:val="-3"/>
              </w:rPr>
              <w:t>journey.</w:t>
            </w:r>
          </w:p>
        </w:tc>
        <w:tc>
          <w:tcPr>
            <w:tcW w:w="900" w:type="dxa"/>
            <w:tcBorders>
              <w:bottom w:val="single" w:sz="4" w:space="0" w:color="auto"/>
            </w:tcBorders>
          </w:tcPr>
          <w:p w14:paraId="0ADC82E7" w14:textId="77777777" w:rsidR="00F4447E" w:rsidRPr="0034369A" w:rsidRDefault="00F4447E" w:rsidP="0034369A">
            <w:pPr>
              <w:tabs>
                <w:tab w:val="left" w:pos="-720"/>
              </w:tabs>
              <w:suppressAutoHyphens/>
              <w:spacing w:before="60" w:after="60" w:line="240" w:lineRule="atLeast"/>
              <w:jc w:val="center"/>
              <w:rPr>
                <w:rFonts w:ascii="Times New Roman" w:hAnsi="Times New Roman" w:cs="Times New Roman"/>
                <w:spacing w:val="-3"/>
              </w:rPr>
            </w:pPr>
          </w:p>
        </w:tc>
        <w:tc>
          <w:tcPr>
            <w:tcW w:w="891" w:type="dxa"/>
            <w:tcBorders>
              <w:bottom w:val="single" w:sz="4" w:space="0" w:color="auto"/>
            </w:tcBorders>
          </w:tcPr>
          <w:p w14:paraId="48968CF8" w14:textId="77777777" w:rsidR="00F4447E" w:rsidRPr="0034369A" w:rsidRDefault="00F4447E" w:rsidP="0034369A">
            <w:pPr>
              <w:tabs>
                <w:tab w:val="left" w:pos="-720"/>
              </w:tabs>
              <w:suppressAutoHyphens/>
              <w:spacing w:before="60" w:after="60" w:line="240" w:lineRule="atLeast"/>
              <w:jc w:val="center"/>
              <w:rPr>
                <w:rFonts w:ascii="Times New Roman" w:hAnsi="Times New Roman" w:cs="Times New Roman"/>
                <w:spacing w:val="-3"/>
              </w:rPr>
            </w:pPr>
          </w:p>
        </w:tc>
        <w:tc>
          <w:tcPr>
            <w:tcW w:w="903" w:type="dxa"/>
            <w:tcBorders>
              <w:bottom w:val="single" w:sz="4" w:space="0" w:color="auto"/>
            </w:tcBorders>
          </w:tcPr>
          <w:p w14:paraId="52AAD0A6" w14:textId="77777777" w:rsidR="00F4447E" w:rsidRPr="0034369A" w:rsidRDefault="00F4447E" w:rsidP="0034369A">
            <w:pPr>
              <w:tabs>
                <w:tab w:val="left" w:pos="-720"/>
              </w:tabs>
              <w:suppressAutoHyphens/>
              <w:spacing w:before="60" w:after="60" w:line="240" w:lineRule="atLeast"/>
              <w:jc w:val="center"/>
              <w:rPr>
                <w:rFonts w:ascii="Times New Roman" w:hAnsi="Times New Roman" w:cs="Times New Roman"/>
                <w:spacing w:val="-3"/>
              </w:rPr>
            </w:pPr>
          </w:p>
        </w:tc>
        <w:tc>
          <w:tcPr>
            <w:tcW w:w="903" w:type="dxa"/>
            <w:tcBorders>
              <w:bottom w:val="single" w:sz="4" w:space="0" w:color="auto"/>
            </w:tcBorders>
          </w:tcPr>
          <w:p w14:paraId="7E133FE0" w14:textId="77777777" w:rsidR="00F4447E" w:rsidRPr="0034369A" w:rsidRDefault="00F4447E" w:rsidP="0034369A">
            <w:pPr>
              <w:tabs>
                <w:tab w:val="left" w:pos="-720"/>
              </w:tabs>
              <w:suppressAutoHyphens/>
              <w:spacing w:before="60" w:after="60" w:line="240" w:lineRule="atLeast"/>
              <w:jc w:val="center"/>
              <w:rPr>
                <w:rFonts w:ascii="Times New Roman" w:hAnsi="Times New Roman" w:cs="Times New Roman"/>
                <w:spacing w:val="-3"/>
              </w:rPr>
            </w:pPr>
          </w:p>
        </w:tc>
        <w:tc>
          <w:tcPr>
            <w:tcW w:w="804" w:type="dxa"/>
            <w:tcBorders>
              <w:bottom w:val="single" w:sz="4" w:space="0" w:color="auto"/>
            </w:tcBorders>
          </w:tcPr>
          <w:p w14:paraId="438670D5" w14:textId="77777777" w:rsidR="00F4447E" w:rsidRPr="0034369A" w:rsidRDefault="00F4447E" w:rsidP="0034369A">
            <w:pPr>
              <w:tabs>
                <w:tab w:val="left" w:pos="-720"/>
              </w:tabs>
              <w:suppressAutoHyphens/>
              <w:spacing w:before="60" w:after="60" w:line="240" w:lineRule="atLeast"/>
              <w:jc w:val="center"/>
              <w:rPr>
                <w:rFonts w:ascii="Times New Roman" w:hAnsi="Times New Roman" w:cs="Times New Roman"/>
                <w:spacing w:val="-3"/>
              </w:rPr>
            </w:pPr>
          </w:p>
        </w:tc>
      </w:tr>
    </w:tbl>
    <w:p w14:paraId="1791BE9E" w14:textId="77777777" w:rsidR="00624FFC" w:rsidRDefault="00624FFC"/>
    <w:p w14:paraId="1F1FD454" w14:textId="4461BAAB" w:rsidR="00624FFC" w:rsidRDefault="008F6A93">
      <w:r>
        <w:t xml:space="preserve">What </w:t>
      </w:r>
      <w:r w:rsidR="00840806">
        <w:t xml:space="preserve">are the strengths and challenges of the Deacon’s personal and </w:t>
      </w:r>
      <w:r w:rsidR="00B40518">
        <w:t>pastoral</w:t>
      </w:r>
      <w:r w:rsidR="003F195D">
        <w:t xml:space="preserve"> qualities?</w:t>
      </w:r>
    </w:p>
    <w:p w14:paraId="23215CC1" w14:textId="77777777" w:rsidR="00624FFC" w:rsidRPr="004946A4" w:rsidRDefault="00624FFC" w:rsidP="00624FFC">
      <w:pPr>
        <w:tabs>
          <w:tab w:val="left" w:pos="-720"/>
          <w:tab w:val="right" w:pos="10800"/>
        </w:tabs>
        <w:suppressAutoHyphens/>
        <w:spacing w:before="200"/>
        <w:ind w:left="360"/>
        <w:jc w:val="both"/>
        <w:rPr>
          <w:rFonts w:ascii="Times New Roman" w:hAnsi="Times New Roman" w:cs="Times New Roman"/>
          <w:spacing w:val="-3"/>
          <w:sz w:val="22"/>
          <w:u w:val="single"/>
        </w:rPr>
      </w:pPr>
      <w:r w:rsidRPr="004946A4">
        <w:rPr>
          <w:rFonts w:ascii="Times New Roman" w:hAnsi="Times New Roman" w:cs="Times New Roman"/>
          <w:spacing w:val="-3"/>
          <w:sz w:val="22"/>
          <w:u w:val="single"/>
        </w:rPr>
        <w:tab/>
      </w:r>
    </w:p>
    <w:p w14:paraId="51F02178" w14:textId="77777777" w:rsidR="00624FFC" w:rsidRPr="004946A4" w:rsidRDefault="00624FFC" w:rsidP="00624FFC">
      <w:pPr>
        <w:tabs>
          <w:tab w:val="left" w:pos="-720"/>
          <w:tab w:val="right" w:pos="10800"/>
        </w:tabs>
        <w:suppressAutoHyphens/>
        <w:spacing w:before="200"/>
        <w:ind w:left="360"/>
        <w:jc w:val="both"/>
        <w:rPr>
          <w:rFonts w:ascii="Times New Roman" w:hAnsi="Times New Roman" w:cs="Times New Roman"/>
          <w:spacing w:val="-3"/>
          <w:sz w:val="22"/>
          <w:u w:val="single"/>
        </w:rPr>
      </w:pPr>
      <w:r w:rsidRPr="004946A4">
        <w:rPr>
          <w:rFonts w:ascii="Times New Roman" w:hAnsi="Times New Roman" w:cs="Times New Roman"/>
          <w:spacing w:val="-3"/>
          <w:sz w:val="22"/>
          <w:u w:val="single"/>
        </w:rPr>
        <w:tab/>
      </w:r>
    </w:p>
    <w:p w14:paraId="44D5E982" w14:textId="77777777" w:rsidR="00624FFC" w:rsidRPr="004946A4" w:rsidRDefault="00624FFC" w:rsidP="00624FFC">
      <w:pPr>
        <w:tabs>
          <w:tab w:val="left" w:pos="-720"/>
          <w:tab w:val="right" w:pos="10800"/>
        </w:tabs>
        <w:suppressAutoHyphens/>
        <w:spacing w:before="200"/>
        <w:ind w:left="360"/>
        <w:jc w:val="both"/>
        <w:rPr>
          <w:rFonts w:ascii="Times New Roman" w:hAnsi="Times New Roman" w:cs="Times New Roman"/>
          <w:spacing w:val="-3"/>
          <w:sz w:val="22"/>
          <w:u w:val="single"/>
        </w:rPr>
      </w:pPr>
      <w:r w:rsidRPr="004946A4">
        <w:rPr>
          <w:rFonts w:ascii="Times New Roman" w:hAnsi="Times New Roman" w:cs="Times New Roman"/>
          <w:spacing w:val="-3"/>
          <w:sz w:val="22"/>
          <w:u w:val="single"/>
        </w:rPr>
        <w:tab/>
      </w:r>
    </w:p>
    <w:p w14:paraId="1F5D99F1" w14:textId="77777777" w:rsidR="00843F17" w:rsidRDefault="00843F17">
      <w:r>
        <w:br w:type="page"/>
      </w:r>
    </w:p>
    <w:tbl>
      <w:tblPr>
        <w:tblStyle w:val="TableGrid"/>
        <w:tblW w:w="0" w:type="auto"/>
        <w:tblLook w:val="04A0" w:firstRow="1" w:lastRow="0" w:firstColumn="1" w:lastColumn="0" w:noHBand="0" w:noVBand="1"/>
      </w:tblPr>
      <w:tblGrid>
        <w:gridCol w:w="508"/>
        <w:gridCol w:w="5705"/>
        <w:gridCol w:w="926"/>
        <w:gridCol w:w="883"/>
        <w:gridCol w:w="348"/>
        <w:gridCol w:w="589"/>
        <w:gridCol w:w="581"/>
        <w:gridCol w:w="453"/>
        <w:gridCol w:w="802"/>
      </w:tblGrid>
      <w:tr w:rsidR="004760DE" w:rsidRPr="00A746A8" w14:paraId="6811C396" w14:textId="77777777" w:rsidTr="00133E0D">
        <w:tc>
          <w:tcPr>
            <w:tcW w:w="6213" w:type="dxa"/>
            <w:gridSpan w:val="2"/>
            <w:tcBorders>
              <w:top w:val="nil"/>
              <w:left w:val="nil"/>
              <w:bottom w:val="nil"/>
              <w:right w:val="single" w:sz="4" w:space="0" w:color="auto"/>
            </w:tcBorders>
            <w:vAlign w:val="bottom"/>
          </w:tcPr>
          <w:p w14:paraId="6567410B" w14:textId="0B3F8853" w:rsidR="004760DE" w:rsidRPr="00A746A8" w:rsidRDefault="004760DE" w:rsidP="00365E43">
            <w:pPr>
              <w:tabs>
                <w:tab w:val="left" w:pos="-720"/>
              </w:tabs>
              <w:suppressAutoHyphens/>
              <w:spacing w:before="60" w:after="60" w:line="240" w:lineRule="atLeast"/>
              <w:rPr>
                <w:rFonts w:ascii="Times New Roman" w:hAnsi="Times New Roman" w:cs="Times New Roman"/>
                <w:b/>
                <w:spacing w:val="-3"/>
                <w:sz w:val="20"/>
              </w:rPr>
            </w:pPr>
            <w:r w:rsidRPr="00A746A8">
              <w:rPr>
                <w:rFonts w:ascii="Times New Roman" w:hAnsi="Times New Roman" w:cs="Times New Roman"/>
                <w:b/>
                <w:spacing w:val="-3"/>
                <w:sz w:val="20"/>
              </w:rPr>
              <w:lastRenderedPageBreak/>
              <w:t>THE DEACON…</w:t>
            </w:r>
          </w:p>
        </w:tc>
        <w:tc>
          <w:tcPr>
            <w:tcW w:w="926" w:type="dxa"/>
            <w:tcBorders>
              <w:top w:val="single" w:sz="4" w:space="0" w:color="auto"/>
              <w:left w:val="single" w:sz="4" w:space="0" w:color="auto"/>
              <w:bottom w:val="single" w:sz="4" w:space="0" w:color="auto"/>
              <w:right w:val="single" w:sz="4" w:space="0" w:color="auto"/>
            </w:tcBorders>
            <w:vAlign w:val="bottom"/>
          </w:tcPr>
          <w:p w14:paraId="45373ACE" w14:textId="77777777" w:rsidR="004760DE" w:rsidRPr="00A746A8" w:rsidRDefault="004760DE" w:rsidP="00365E43">
            <w:pPr>
              <w:tabs>
                <w:tab w:val="left" w:pos="-720"/>
              </w:tabs>
              <w:suppressAutoHyphens/>
              <w:spacing w:before="60" w:after="60" w:line="240" w:lineRule="atLeast"/>
              <w:jc w:val="center"/>
              <w:rPr>
                <w:rFonts w:ascii="Times New Roman" w:hAnsi="Times New Roman" w:cs="Times New Roman"/>
                <w:b/>
                <w:spacing w:val="-3"/>
                <w:sz w:val="20"/>
              </w:rPr>
            </w:pPr>
            <w:r w:rsidRPr="00A746A8">
              <w:rPr>
                <w:rFonts w:ascii="Times New Roman" w:hAnsi="Times New Roman" w:cs="Times New Roman"/>
                <w:b/>
                <w:spacing w:val="-3"/>
                <w:sz w:val="20"/>
              </w:rPr>
              <w:t>Strongly Agree</w:t>
            </w:r>
          </w:p>
        </w:tc>
        <w:tc>
          <w:tcPr>
            <w:tcW w:w="883" w:type="dxa"/>
            <w:tcBorders>
              <w:top w:val="single" w:sz="4" w:space="0" w:color="auto"/>
              <w:left w:val="single" w:sz="4" w:space="0" w:color="auto"/>
              <w:bottom w:val="single" w:sz="4" w:space="0" w:color="auto"/>
              <w:right w:val="single" w:sz="4" w:space="0" w:color="auto"/>
            </w:tcBorders>
            <w:vAlign w:val="bottom"/>
          </w:tcPr>
          <w:p w14:paraId="72D7DBAE" w14:textId="77777777" w:rsidR="004760DE" w:rsidRPr="00A746A8" w:rsidRDefault="004760DE" w:rsidP="00365E43">
            <w:pPr>
              <w:tabs>
                <w:tab w:val="left" w:pos="-720"/>
              </w:tabs>
              <w:suppressAutoHyphens/>
              <w:spacing w:before="60" w:after="60" w:line="240" w:lineRule="atLeast"/>
              <w:jc w:val="center"/>
              <w:rPr>
                <w:rFonts w:ascii="Times New Roman" w:hAnsi="Times New Roman" w:cs="Times New Roman"/>
                <w:b/>
                <w:spacing w:val="-3"/>
                <w:sz w:val="20"/>
              </w:rPr>
            </w:pPr>
            <w:r w:rsidRPr="00A746A8">
              <w:rPr>
                <w:rFonts w:ascii="Times New Roman" w:hAnsi="Times New Roman" w:cs="Times New Roman"/>
                <w:b/>
                <w:spacing w:val="-3"/>
                <w:sz w:val="20"/>
              </w:rPr>
              <w:t>Agree</w:t>
            </w:r>
          </w:p>
        </w:tc>
        <w:tc>
          <w:tcPr>
            <w:tcW w:w="937" w:type="dxa"/>
            <w:gridSpan w:val="2"/>
            <w:tcBorders>
              <w:top w:val="single" w:sz="4" w:space="0" w:color="auto"/>
              <w:left w:val="single" w:sz="4" w:space="0" w:color="auto"/>
              <w:bottom w:val="single" w:sz="4" w:space="0" w:color="auto"/>
              <w:right w:val="single" w:sz="4" w:space="0" w:color="auto"/>
            </w:tcBorders>
            <w:vAlign w:val="bottom"/>
          </w:tcPr>
          <w:p w14:paraId="5E13A329" w14:textId="77777777" w:rsidR="004760DE" w:rsidRPr="00A746A8" w:rsidRDefault="004760DE" w:rsidP="00365E43">
            <w:pPr>
              <w:tabs>
                <w:tab w:val="left" w:pos="-720"/>
              </w:tabs>
              <w:suppressAutoHyphens/>
              <w:spacing w:before="60" w:after="60" w:line="240" w:lineRule="atLeast"/>
              <w:jc w:val="center"/>
              <w:rPr>
                <w:rFonts w:ascii="Times New Roman" w:hAnsi="Times New Roman" w:cs="Times New Roman"/>
                <w:b/>
                <w:spacing w:val="-3"/>
                <w:sz w:val="20"/>
              </w:rPr>
            </w:pPr>
            <w:r w:rsidRPr="00A746A8">
              <w:rPr>
                <w:rFonts w:ascii="Times New Roman" w:hAnsi="Times New Roman" w:cs="Times New Roman"/>
                <w:b/>
                <w:spacing w:val="-3"/>
                <w:sz w:val="20"/>
              </w:rPr>
              <w:t>Disagree</w:t>
            </w:r>
          </w:p>
        </w:tc>
        <w:tc>
          <w:tcPr>
            <w:tcW w:w="1034" w:type="dxa"/>
            <w:gridSpan w:val="2"/>
            <w:tcBorders>
              <w:top w:val="single" w:sz="4" w:space="0" w:color="auto"/>
              <w:left w:val="single" w:sz="4" w:space="0" w:color="auto"/>
              <w:bottom w:val="single" w:sz="4" w:space="0" w:color="auto"/>
              <w:right w:val="single" w:sz="4" w:space="0" w:color="auto"/>
            </w:tcBorders>
            <w:vAlign w:val="bottom"/>
          </w:tcPr>
          <w:p w14:paraId="32674CF6" w14:textId="2A168423" w:rsidR="004760DE" w:rsidRPr="00A746A8" w:rsidRDefault="004760DE" w:rsidP="00365E43">
            <w:pPr>
              <w:tabs>
                <w:tab w:val="left" w:pos="-720"/>
              </w:tabs>
              <w:suppressAutoHyphens/>
              <w:spacing w:before="60" w:after="60" w:line="240" w:lineRule="atLeast"/>
              <w:jc w:val="center"/>
              <w:rPr>
                <w:rFonts w:ascii="Times New Roman" w:hAnsi="Times New Roman" w:cs="Times New Roman"/>
                <w:b/>
                <w:spacing w:val="-3"/>
                <w:sz w:val="20"/>
              </w:rPr>
            </w:pPr>
            <w:r w:rsidRPr="00A746A8">
              <w:rPr>
                <w:rFonts w:ascii="Times New Roman" w:hAnsi="Times New Roman" w:cs="Times New Roman"/>
                <w:b/>
                <w:spacing w:val="-3"/>
                <w:sz w:val="20"/>
              </w:rPr>
              <w:t>Strongly Disagree</w:t>
            </w:r>
            <w:r w:rsidR="00ED0208">
              <w:rPr>
                <w:rFonts w:ascii="Times New Roman" w:hAnsi="Times New Roman" w:cs="Times New Roman"/>
                <w:b/>
                <w:spacing w:val="-3"/>
                <w:sz w:val="20"/>
              </w:rPr>
              <w:t>*</w:t>
            </w:r>
          </w:p>
        </w:tc>
        <w:tc>
          <w:tcPr>
            <w:tcW w:w="802" w:type="dxa"/>
            <w:tcBorders>
              <w:top w:val="single" w:sz="4" w:space="0" w:color="auto"/>
              <w:left w:val="single" w:sz="4" w:space="0" w:color="auto"/>
              <w:bottom w:val="single" w:sz="4" w:space="0" w:color="auto"/>
              <w:right w:val="single" w:sz="4" w:space="0" w:color="auto"/>
            </w:tcBorders>
            <w:vAlign w:val="bottom"/>
          </w:tcPr>
          <w:p w14:paraId="400056E1" w14:textId="77777777" w:rsidR="004760DE" w:rsidRPr="00A746A8" w:rsidRDefault="004760DE" w:rsidP="00365E43">
            <w:pPr>
              <w:tabs>
                <w:tab w:val="left" w:pos="-720"/>
              </w:tabs>
              <w:suppressAutoHyphens/>
              <w:spacing w:before="60" w:after="60" w:line="240" w:lineRule="atLeast"/>
              <w:jc w:val="center"/>
              <w:rPr>
                <w:rFonts w:ascii="Times New Roman" w:hAnsi="Times New Roman" w:cs="Times New Roman"/>
                <w:b/>
                <w:spacing w:val="-3"/>
                <w:sz w:val="20"/>
              </w:rPr>
            </w:pPr>
            <w:r w:rsidRPr="00A746A8">
              <w:rPr>
                <w:rFonts w:ascii="Times New Roman" w:hAnsi="Times New Roman" w:cs="Times New Roman"/>
                <w:b/>
                <w:spacing w:val="-3"/>
                <w:sz w:val="20"/>
              </w:rPr>
              <w:t>Don’t Know</w:t>
            </w:r>
          </w:p>
        </w:tc>
      </w:tr>
      <w:tr w:rsidR="00B7653E" w:rsidRPr="0034369A" w14:paraId="55FC9352" w14:textId="77777777" w:rsidTr="006E0D05">
        <w:tc>
          <w:tcPr>
            <w:tcW w:w="508" w:type="dxa"/>
            <w:tcBorders>
              <w:top w:val="nil"/>
              <w:left w:val="nil"/>
              <w:bottom w:val="nil"/>
              <w:right w:val="nil"/>
            </w:tcBorders>
          </w:tcPr>
          <w:p w14:paraId="2D8CAA3C" w14:textId="4B42CD22" w:rsidR="00B7653E" w:rsidRDefault="00B7653E" w:rsidP="00A24E38">
            <w:pPr>
              <w:tabs>
                <w:tab w:val="left" w:pos="-720"/>
              </w:tabs>
              <w:suppressAutoHyphens/>
              <w:spacing w:before="60" w:after="60" w:line="240" w:lineRule="atLeast"/>
              <w:jc w:val="right"/>
              <w:rPr>
                <w:rFonts w:ascii="Times New Roman" w:hAnsi="Times New Roman" w:cs="Times New Roman"/>
                <w:spacing w:val="-3"/>
              </w:rPr>
            </w:pPr>
            <w:r>
              <w:rPr>
                <w:rFonts w:ascii="Times New Roman" w:hAnsi="Times New Roman" w:cs="Times New Roman"/>
                <w:spacing w:val="-3"/>
              </w:rPr>
              <w:t>1</w:t>
            </w:r>
            <w:r w:rsidR="00B40518">
              <w:rPr>
                <w:rFonts w:ascii="Times New Roman" w:hAnsi="Times New Roman" w:cs="Times New Roman"/>
                <w:spacing w:val="-3"/>
              </w:rPr>
              <w:t>1</w:t>
            </w:r>
            <w:r>
              <w:rPr>
                <w:rFonts w:ascii="Times New Roman" w:hAnsi="Times New Roman" w:cs="Times New Roman"/>
                <w:spacing w:val="-3"/>
              </w:rPr>
              <w:t>.</w:t>
            </w:r>
          </w:p>
        </w:tc>
        <w:tc>
          <w:tcPr>
            <w:tcW w:w="5705" w:type="dxa"/>
            <w:tcBorders>
              <w:top w:val="nil"/>
              <w:left w:val="nil"/>
              <w:bottom w:val="single" w:sz="4" w:space="0" w:color="auto"/>
              <w:right w:val="single" w:sz="4" w:space="0" w:color="auto"/>
            </w:tcBorders>
          </w:tcPr>
          <w:p w14:paraId="4AE09700" w14:textId="66D010D0" w:rsidR="00B7653E" w:rsidRDefault="00B7653E" w:rsidP="00B0480F">
            <w:pPr>
              <w:tabs>
                <w:tab w:val="left" w:pos="-720"/>
              </w:tabs>
              <w:suppressAutoHyphens/>
              <w:spacing w:before="60" w:after="60" w:line="240" w:lineRule="atLeast"/>
              <w:jc w:val="both"/>
              <w:rPr>
                <w:rFonts w:ascii="Times New Roman" w:hAnsi="Times New Roman" w:cs="Times New Roman"/>
                <w:spacing w:val="-3"/>
              </w:rPr>
            </w:pPr>
            <w:r>
              <w:rPr>
                <w:rFonts w:ascii="Times New Roman" w:hAnsi="Times New Roman" w:cs="Times New Roman"/>
                <w:spacing w:val="-3"/>
              </w:rPr>
              <w:t xml:space="preserve">…meets his </w:t>
            </w:r>
            <w:r w:rsidRPr="00AE671A">
              <w:rPr>
                <w:rFonts w:ascii="Times New Roman" w:hAnsi="Times New Roman" w:cs="Times New Roman"/>
                <w:spacing w:val="-3"/>
              </w:rPr>
              <w:t>commitments to the Ministry of Charity and Justice</w:t>
            </w:r>
            <w:r>
              <w:rPr>
                <w:rFonts w:ascii="Times New Roman" w:hAnsi="Times New Roman" w:cs="Times New Roman"/>
                <w:spacing w:val="-3"/>
              </w:rPr>
              <w:t>.</w:t>
            </w:r>
            <w:r w:rsidR="007F4BBE">
              <w:rPr>
                <w:rFonts w:ascii="Times New Roman" w:hAnsi="Times New Roman" w:cs="Times New Roman"/>
                <w:spacing w:val="-3"/>
              </w:rPr>
              <w:t xml:space="preserve">  </w:t>
            </w:r>
            <w:r w:rsidR="004E3DDE">
              <w:rPr>
                <w:rFonts w:ascii="Times New Roman" w:hAnsi="Times New Roman" w:cs="Times New Roman"/>
                <w:spacing w:val="-3"/>
              </w:rPr>
              <w:t>Is engaged in the social justice ministries of the parish and has a</w:t>
            </w:r>
            <w:r w:rsidR="00651F24">
              <w:rPr>
                <w:rFonts w:ascii="Times New Roman" w:hAnsi="Times New Roman" w:cs="Times New Roman"/>
                <w:spacing w:val="-3"/>
              </w:rPr>
              <w:t xml:space="preserve"> primary ministry outside the walls of the parish.</w:t>
            </w:r>
          </w:p>
        </w:tc>
        <w:tc>
          <w:tcPr>
            <w:tcW w:w="926" w:type="dxa"/>
            <w:tcBorders>
              <w:left w:val="single" w:sz="4" w:space="0" w:color="auto"/>
            </w:tcBorders>
          </w:tcPr>
          <w:p w14:paraId="20319393" w14:textId="082563CB" w:rsidR="00B7653E" w:rsidRPr="0034369A" w:rsidRDefault="00B7653E" w:rsidP="00B0480F">
            <w:pPr>
              <w:tabs>
                <w:tab w:val="left" w:pos="-720"/>
              </w:tabs>
              <w:suppressAutoHyphens/>
              <w:spacing w:before="60" w:after="60" w:line="240" w:lineRule="atLeast"/>
              <w:jc w:val="both"/>
              <w:rPr>
                <w:rFonts w:ascii="Times New Roman" w:hAnsi="Times New Roman" w:cs="Times New Roman"/>
                <w:spacing w:val="-3"/>
              </w:rPr>
            </w:pPr>
          </w:p>
        </w:tc>
        <w:tc>
          <w:tcPr>
            <w:tcW w:w="883" w:type="dxa"/>
          </w:tcPr>
          <w:p w14:paraId="28F72DA5" w14:textId="77777777" w:rsidR="00B7653E" w:rsidRDefault="00B7653E" w:rsidP="00A24E38">
            <w:pPr>
              <w:tabs>
                <w:tab w:val="left" w:pos="-720"/>
              </w:tabs>
              <w:suppressAutoHyphens/>
              <w:spacing w:before="60" w:after="60" w:line="240" w:lineRule="atLeast"/>
              <w:jc w:val="center"/>
              <w:rPr>
                <w:rFonts w:ascii="Times New Roman" w:hAnsi="Times New Roman" w:cs="Times New Roman"/>
                <w:spacing w:val="-3"/>
              </w:rPr>
            </w:pPr>
          </w:p>
        </w:tc>
        <w:tc>
          <w:tcPr>
            <w:tcW w:w="937" w:type="dxa"/>
            <w:gridSpan w:val="2"/>
          </w:tcPr>
          <w:p w14:paraId="2D9ED21B" w14:textId="77777777" w:rsidR="00B7653E" w:rsidRDefault="00B7653E" w:rsidP="00A24E38">
            <w:pPr>
              <w:tabs>
                <w:tab w:val="left" w:pos="-720"/>
              </w:tabs>
              <w:suppressAutoHyphens/>
              <w:spacing w:before="60" w:after="60" w:line="240" w:lineRule="atLeast"/>
              <w:jc w:val="center"/>
              <w:rPr>
                <w:rFonts w:ascii="Times New Roman" w:hAnsi="Times New Roman" w:cs="Times New Roman"/>
                <w:spacing w:val="-3"/>
              </w:rPr>
            </w:pPr>
          </w:p>
        </w:tc>
        <w:tc>
          <w:tcPr>
            <w:tcW w:w="1034" w:type="dxa"/>
            <w:gridSpan w:val="2"/>
          </w:tcPr>
          <w:p w14:paraId="40EF345E" w14:textId="77777777" w:rsidR="00B7653E" w:rsidRDefault="00B7653E" w:rsidP="00A24E38">
            <w:pPr>
              <w:tabs>
                <w:tab w:val="left" w:pos="-720"/>
              </w:tabs>
              <w:suppressAutoHyphens/>
              <w:spacing w:before="60" w:after="60" w:line="240" w:lineRule="atLeast"/>
              <w:jc w:val="center"/>
              <w:rPr>
                <w:rFonts w:ascii="Times New Roman" w:hAnsi="Times New Roman" w:cs="Times New Roman"/>
                <w:spacing w:val="-3"/>
              </w:rPr>
            </w:pPr>
          </w:p>
        </w:tc>
        <w:tc>
          <w:tcPr>
            <w:tcW w:w="802" w:type="dxa"/>
          </w:tcPr>
          <w:p w14:paraId="33B8DCD4" w14:textId="77777777" w:rsidR="00B7653E" w:rsidRDefault="00B7653E" w:rsidP="00A24E38">
            <w:pPr>
              <w:tabs>
                <w:tab w:val="left" w:pos="-720"/>
              </w:tabs>
              <w:suppressAutoHyphens/>
              <w:spacing w:before="60" w:after="60" w:line="240" w:lineRule="atLeast"/>
              <w:jc w:val="center"/>
              <w:rPr>
                <w:rFonts w:ascii="Times New Roman" w:hAnsi="Times New Roman" w:cs="Times New Roman"/>
                <w:spacing w:val="-3"/>
              </w:rPr>
            </w:pPr>
          </w:p>
        </w:tc>
      </w:tr>
      <w:tr w:rsidR="00B7653E" w:rsidRPr="0034369A" w14:paraId="4956AD1D" w14:textId="77777777" w:rsidTr="006E0D05">
        <w:tc>
          <w:tcPr>
            <w:tcW w:w="508" w:type="dxa"/>
            <w:tcBorders>
              <w:top w:val="nil"/>
              <w:left w:val="nil"/>
              <w:bottom w:val="nil"/>
              <w:right w:val="nil"/>
            </w:tcBorders>
          </w:tcPr>
          <w:p w14:paraId="02A6A454" w14:textId="77AFB8B1" w:rsidR="00B7653E" w:rsidRDefault="00B7653E" w:rsidP="00A24E38">
            <w:pPr>
              <w:tabs>
                <w:tab w:val="left" w:pos="-720"/>
              </w:tabs>
              <w:suppressAutoHyphens/>
              <w:spacing w:before="60" w:after="60" w:line="240" w:lineRule="atLeast"/>
              <w:jc w:val="right"/>
              <w:rPr>
                <w:rFonts w:ascii="Times New Roman" w:hAnsi="Times New Roman" w:cs="Times New Roman"/>
                <w:spacing w:val="-3"/>
              </w:rPr>
            </w:pPr>
            <w:r>
              <w:rPr>
                <w:rFonts w:ascii="Times New Roman" w:hAnsi="Times New Roman" w:cs="Times New Roman"/>
                <w:spacing w:val="-3"/>
              </w:rPr>
              <w:t>1</w:t>
            </w:r>
            <w:r w:rsidR="00B40518">
              <w:rPr>
                <w:rFonts w:ascii="Times New Roman" w:hAnsi="Times New Roman" w:cs="Times New Roman"/>
                <w:spacing w:val="-3"/>
              </w:rPr>
              <w:t>2</w:t>
            </w:r>
            <w:r>
              <w:rPr>
                <w:rFonts w:ascii="Times New Roman" w:hAnsi="Times New Roman" w:cs="Times New Roman"/>
                <w:spacing w:val="-3"/>
              </w:rPr>
              <w:t>.</w:t>
            </w:r>
          </w:p>
        </w:tc>
        <w:tc>
          <w:tcPr>
            <w:tcW w:w="5705" w:type="dxa"/>
            <w:tcBorders>
              <w:top w:val="single" w:sz="4" w:space="0" w:color="auto"/>
              <w:left w:val="nil"/>
              <w:bottom w:val="single" w:sz="4" w:space="0" w:color="auto"/>
              <w:right w:val="single" w:sz="4" w:space="0" w:color="auto"/>
            </w:tcBorders>
          </w:tcPr>
          <w:p w14:paraId="6EFF232A" w14:textId="26AFB48F" w:rsidR="00B7653E" w:rsidRDefault="00B7653E" w:rsidP="00B0480F">
            <w:pPr>
              <w:tabs>
                <w:tab w:val="left" w:pos="-720"/>
              </w:tabs>
              <w:suppressAutoHyphens/>
              <w:spacing w:before="60" w:after="60" w:line="240" w:lineRule="atLeast"/>
              <w:jc w:val="both"/>
              <w:rPr>
                <w:rFonts w:ascii="Times New Roman" w:hAnsi="Times New Roman" w:cs="Times New Roman"/>
                <w:spacing w:val="-3"/>
              </w:rPr>
            </w:pPr>
            <w:r>
              <w:rPr>
                <w:rFonts w:ascii="Times New Roman" w:hAnsi="Times New Roman" w:cs="Times New Roman"/>
                <w:spacing w:val="-3"/>
              </w:rPr>
              <w:t>…</w:t>
            </w:r>
            <w:r w:rsidRPr="00AE671A">
              <w:rPr>
                <w:rFonts w:ascii="Times New Roman" w:hAnsi="Times New Roman" w:cs="Times New Roman"/>
                <w:spacing w:val="-3"/>
              </w:rPr>
              <w:t>me</w:t>
            </w:r>
            <w:r>
              <w:rPr>
                <w:rFonts w:ascii="Times New Roman" w:hAnsi="Times New Roman" w:cs="Times New Roman"/>
                <w:spacing w:val="-3"/>
              </w:rPr>
              <w:t>e</w:t>
            </w:r>
            <w:r w:rsidRPr="00AE671A">
              <w:rPr>
                <w:rFonts w:ascii="Times New Roman" w:hAnsi="Times New Roman" w:cs="Times New Roman"/>
                <w:spacing w:val="-3"/>
              </w:rPr>
              <w:t>t</w:t>
            </w:r>
            <w:r>
              <w:rPr>
                <w:rFonts w:ascii="Times New Roman" w:hAnsi="Times New Roman" w:cs="Times New Roman"/>
                <w:spacing w:val="-3"/>
              </w:rPr>
              <w:t>s</w:t>
            </w:r>
            <w:r w:rsidRPr="00AE671A">
              <w:rPr>
                <w:rFonts w:ascii="Times New Roman" w:hAnsi="Times New Roman" w:cs="Times New Roman"/>
                <w:spacing w:val="-3"/>
              </w:rPr>
              <w:t xml:space="preserve"> his commitments </w:t>
            </w:r>
            <w:r>
              <w:rPr>
                <w:rFonts w:ascii="Times New Roman" w:hAnsi="Times New Roman" w:cs="Times New Roman"/>
                <w:spacing w:val="-3"/>
              </w:rPr>
              <w:t xml:space="preserve">to </w:t>
            </w:r>
            <w:r w:rsidRPr="00AE671A">
              <w:rPr>
                <w:rFonts w:ascii="Times New Roman" w:hAnsi="Times New Roman" w:cs="Times New Roman"/>
                <w:spacing w:val="-3"/>
              </w:rPr>
              <w:t>the Ministry of Word</w:t>
            </w:r>
            <w:r>
              <w:rPr>
                <w:rFonts w:ascii="Times New Roman" w:hAnsi="Times New Roman" w:cs="Times New Roman"/>
                <w:spacing w:val="-3"/>
              </w:rPr>
              <w:t>.</w:t>
            </w:r>
            <w:r w:rsidR="00E01B23">
              <w:rPr>
                <w:rFonts w:ascii="Times New Roman" w:hAnsi="Times New Roman" w:cs="Times New Roman"/>
                <w:spacing w:val="-3"/>
              </w:rPr>
              <w:t xml:space="preserve">  Is engaged in the </w:t>
            </w:r>
            <w:r w:rsidR="007E0B13">
              <w:rPr>
                <w:rFonts w:ascii="Times New Roman" w:hAnsi="Times New Roman" w:cs="Times New Roman"/>
                <w:spacing w:val="-3"/>
              </w:rPr>
              <w:t>catechetical</w:t>
            </w:r>
            <w:r w:rsidR="00E01B23">
              <w:rPr>
                <w:rFonts w:ascii="Times New Roman" w:hAnsi="Times New Roman" w:cs="Times New Roman"/>
                <w:spacing w:val="-3"/>
              </w:rPr>
              <w:t xml:space="preserve"> </w:t>
            </w:r>
            <w:r w:rsidR="007E0B13">
              <w:rPr>
                <w:rFonts w:ascii="Times New Roman" w:hAnsi="Times New Roman" w:cs="Times New Roman"/>
                <w:spacing w:val="-3"/>
              </w:rPr>
              <w:t>ministries</w:t>
            </w:r>
            <w:r w:rsidR="00E01B23">
              <w:rPr>
                <w:rFonts w:ascii="Times New Roman" w:hAnsi="Times New Roman" w:cs="Times New Roman"/>
                <w:spacing w:val="-3"/>
              </w:rPr>
              <w:t xml:space="preserve"> of the parish</w:t>
            </w:r>
            <w:r w:rsidR="00C74081">
              <w:rPr>
                <w:rFonts w:ascii="Times New Roman" w:hAnsi="Times New Roman" w:cs="Times New Roman"/>
                <w:spacing w:val="-3"/>
              </w:rPr>
              <w:t>.</w:t>
            </w:r>
          </w:p>
        </w:tc>
        <w:tc>
          <w:tcPr>
            <w:tcW w:w="926" w:type="dxa"/>
            <w:tcBorders>
              <w:left w:val="single" w:sz="4" w:space="0" w:color="auto"/>
            </w:tcBorders>
          </w:tcPr>
          <w:p w14:paraId="4DFACAF6" w14:textId="608BD1DE" w:rsidR="00B7653E" w:rsidRDefault="00B7653E" w:rsidP="00B0480F">
            <w:pPr>
              <w:tabs>
                <w:tab w:val="left" w:pos="-720"/>
              </w:tabs>
              <w:suppressAutoHyphens/>
              <w:spacing w:before="60" w:after="60" w:line="240" w:lineRule="atLeast"/>
              <w:jc w:val="both"/>
              <w:rPr>
                <w:rFonts w:ascii="Times New Roman" w:hAnsi="Times New Roman" w:cs="Times New Roman"/>
                <w:spacing w:val="-3"/>
              </w:rPr>
            </w:pPr>
          </w:p>
        </w:tc>
        <w:tc>
          <w:tcPr>
            <w:tcW w:w="883" w:type="dxa"/>
          </w:tcPr>
          <w:p w14:paraId="29490BCC" w14:textId="77777777" w:rsidR="00B7653E" w:rsidRDefault="00B7653E" w:rsidP="00A24E38">
            <w:pPr>
              <w:tabs>
                <w:tab w:val="left" w:pos="-720"/>
              </w:tabs>
              <w:suppressAutoHyphens/>
              <w:spacing w:before="60" w:after="60" w:line="240" w:lineRule="atLeast"/>
              <w:jc w:val="center"/>
              <w:rPr>
                <w:rFonts w:ascii="Times New Roman" w:hAnsi="Times New Roman" w:cs="Times New Roman"/>
                <w:spacing w:val="-3"/>
              </w:rPr>
            </w:pPr>
          </w:p>
        </w:tc>
        <w:tc>
          <w:tcPr>
            <w:tcW w:w="937" w:type="dxa"/>
            <w:gridSpan w:val="2"/>
          </w:tcPr>
          <w:p w14:paraId="72566613" w14:textId="77777777" w:rsidR="00B7653E" w:rsidRDefault="00B7653E" w:rsidP="00A24E38">
            <w:pPr>
              <w:tabs>
                <w:tab w:val="left" w:pos="-720"/>
              </w:tabs>
              <w:suppressAutoHyphens/>
              <w:spacing w:before="60" w:after="60" w:line="240" w:lineRule="atLeast"/>
              <w:jc w:val="center"/>
              <w:rPr>
                <w:rFonts w:ascii="Times New Roman" w:hAnsi="Times New Roman" w:cs="Times New Roman"/>
                <w:spacing w:val="-3"/>
              </w:rPr>
            </w:pPr>
          </w:p>
        </w:tc>
        <w:tc>
          <w:tcPr>
            <w:tcW w:w="1034" w:type="dxa"/>
            <w:gridSpan w:val="2"/>
          </w:tcPr>
          <w:p w14:paraId="7796E65A" w14:textId="77777777" w:rsidR="00B7653E" w:rsidRDefault="00B7653E" w:rsidP="00A24E38">
            <w:pPr>
              <w:tabs>
                <w:tab w:val="left" w:pos="-720"/>
              </w:tabs>
              <w:suppressAutoHyphens/>
              <w:spacing w:before="60" w:after="60" w:line="240" w:lineRule="atLeast"/>
              <w:jc w:val="center"/>
              <w:rPr>
                <w:rFonts w:ascii="Times New Roman" w:hAnsi="Times New Roman" w:cs="Times New Roman"/>
                <w:spacing w:val="-3"/>
              </w:rPr>
            </w:pPr>
          </w:p>
        </w:tc>
        <w:tc>
          <w:tcPr>
            <w:tcW w:w="802" w:type="dxa"/>
          </w:tcPr>
          <w:p w14:paraId="731009D9" w14:textId="77777777" w:rsidR="00B7653E" w:rsidRDefault="00B7653E" w:rsidP="00A24E38">
            <w:pPr>
              <w:tabs>
                <w:tab w:val="left" w:pos="-720"/>
              </w:tabs>
              <w:suppressAutoHyphens/>
              <w:spacing w:before="60" w:after="60" w:line="240" w:lineRule="atLeast"/>
              <w:jc w:val="center"/>
              <w:rPr>
                <w:rFonts w:ascii="Times New Roman" w:hAnsi="Times New Roman" w:cs="Times New Roman"/>
                <w:spacing w:val="-3"/>
              </w:rPr>
            </w:pPr>
          </w:p>
        </w:tc>
      </w:tr>
      <w:tr w:rsidR="00C74081" w:rsidRPr="0034369A" w14:paraId="1FB5892D" w14:textId="77777777" w:rsidTr="006E0D05">
        <w:tc>
          <w:tcPr>
            <w:tcW w:w="508" w:type="dxa"/>
            <w:tcBorders>
              <w:top w:val="nil"/>
              <w:left w:val="nil"/>
              <w:bottom w:val="nil"/>
              <w:right w:val="nil"/>
            </w:tcBorders>
          </w:tcPr>
          <w:p w14:paraId="3C8A9CD0" w14:textId="5182D45E" w:rsidR="00C74081" w:rsidRDefault="00C74081" w:rsidP="00A24E38">
            <w:pPr>
              <w:tabs>
                <w:tab w:val="left" w:pos="-720"/>
              </w:tabs>
              <w:suppressAutoHyphens/>
              <w:spacing w:before="60" w:after="60" w:line="240" w:lineRule="atLeast"/>
              <w:jc w:val="right"/>
              <w:rPr>
                <w:rFonts w:ascii="Times New Roman" w:hAnsi="Times New Roman" w:cs="Times New Roman"/>
                <w:spacing w:val="-3"/>
              </w:rPr>
            </w:pPr>
            <w:r>
              <w:rPr>
                <w:rFonts w:ascii="Times New Roman" w:hAnsi="Times New Roman" w:cs="Times New Roman"/>
                <w:spacing w:val="-3"/>
              </w:rPr>
              <w:t>1</w:t>
            </w:r>
            <w:r w:rsidR="00B40518">
              <w:rPr>
                <w:rFonts w:ascii="Times New Roman" w:hAnsi="Times New Roman" w:cs="Times New Roman"/>
                <w:spacing w:val="-3"/>
              </w:rPr>
              <w:t>3</w:t>
            </w:r>
            <w:r>
              <w:rPr>
                <w:rFonts w:ascii="Times New Roman" w:hAnsi="Times New Roman" w:cs="Times New Roman"/>
                <w:spacing w:val="-3"/>
              </w:rPr>
              <w:t>.</w:t>
            </w:r>
          </w:p>
        </w:tc>
        <w:tc>
          <w:tcPr>
            <w:tcW w:w="5705" w:type="dxa"/>
            <w:tcBorders>
              <w:top w:val="single" w:sz="4" w:space="0" w:color="auto"/>
              <w:left w:val="nil"/>
              <w:bottom w:val="single" w:sz="4" w:space="0" w:color="auto"/>
              <w:right w:val="single" w:sz="4" w:space="0" w:color="auto"/>
            </w:tcBorders>
          </w:tcPr>
          <w:p w14:paraId="2CAE9C0C" w14:textId="1BBDCE6C" w:rsidR="00C74081" w:rsidRDefault="00C74081" w:rsidP="00B0480F">
            <w:pPr>
              <w:tabs>
                <w:tab w:val="left" w:pos="-720"/>
              </w:tabs>
              <w:suppressAutoHyphens/>
              <w:spacing w:before="60" w:after="60" w:line="240" w:lineRule="atLeast"/>
              <w:jc w:val="both"/>
              <w:rPr>
                <w:rFonts w:ascii="Times New Roman" w:hAnsi="Times New Roman" w:cs="Times New Roman"/>
                <w:spacing w:val="-3"/>
              </w:rPr>
            </w:pPr>
            <w:r>
              <w:rPr>
                <w:rFonts w:ascii="Times New Roman" w:hAnsi="Times New Roman" w:cs="Times New Roman"/>
                <w:spacing w:val="-3"/>
              </w:rPr>
              <w:t xml:space="preserve">…is an effective </w:t>
            </w:r>
            <w:r w:rsidR="00397B22">
              <w:rPr>
                <w:rFonts w:ascii="Times New Roman" w:hAnsi="Times New Roman" w:cs="Times New Roman"/>
                <w:spacing w:val="-3"/>
              </w:rPr>
              <w:t>homilist for daily &amp; Sunday Mass.</w:t>
            </w:r>
          </w:p>
        </w:tc>
        <w:tc>
          <w:tcPr>
            <w:tcW w:w="926" w:type="dxa"/>
            <w:tcBorders>
              <w:left w:val="single" w:sz="4" w:space="0" w:color="auto"/>
            </w:tcBorders>
          </w:tcPr>
          <w:p w14:paraId="41A552F3" w14:textId="77777777" w:rsidR="00C74081" w:rsidRDefault="00C74081" w:rsidP="00B0480F">
            <w:pPr>
              <w:tabs>
                <w:tab w:val="left" w:pos="-720"/>
              </w:tabs>
              <w:suppressAutoHyphens/>
              <w:spacing w:before="60" w:after="60" w:line="240" w:lineRule="atLeast"/>
              <w:jc w:val="both"/>
              <w:rPr>
                <w:rFonts w:ascii="Times New Roman" w:hAnsi="Times New Roman" w:cs="Times New Roman"/>
                <w:spacing w:val="-3"/>
              </w:rPr>
            </w:pPr>
          </w:p>
        </w:tc>
        <w:tc>
          <w:tcPr>
            <w:tcW w:w="883" w:type="dxa"/>
          </w:tcPr>
          <w:p w14:paraId="7E6BFEE7" w14:textId="77777777" w:rsidR="00C74081" w:rsidRDefault="00C74081" w:rsidP="00A24E38">
            <w:pPr>
              <w:tabs>
                <w:tab w:val="left" w:pos="-720"/>
              </w:tabs>
              <w:suppressAutoHyphens/>
              <w:spacing w:before="60" w:after="60" w:line="240" w:lineRule="atLeast"/>
              <w:jc w:val="center"/>
              <w:rPr>
                <w:rFonts w:ascii="Times New Roman" w:hAnsi="Times New Roman" w:cs="Times New Roman"/>
                <w:spacing w:val="-3"/>
              </w:rPr>
            </w:pPr>
          </w:p>
        </w:tc>
        <w:tc>
          <w:tcPr>
            <w:tcW w:w="937" w:type="dxa"/>
            <w:gridSpan w:val="2"/>
          </w:tcPr>
          <w:p w14:paraId="101EE0D4" w14:textId="77777777" w:rsidR="00C74081" w:rsidRDefault="00C74081" w:rsidP="00A24E38">
            <w:pPr>
              <w:tabs>
                <w:tab w:val="left" w:pos="-720"/>
              </w:tabs>
              <w:suppressAutoHyphens/>
              <w:spacing w:before="60" w:after="60" w:line="240" w:lineRule="atLeast"/>
              <w:jc w:val="center"/>
              <w:rPr>
                <w:rFonts w:ascii="Times New Roman" w:hAnsi="Times New Roman" w:cs="Times New Roman"/>
                <w:spacing w:val="-3"/>
              </w:rPr>
            </w:pPr>
          </w:p>
        </w:tc>
        <w:tc>
          <w:tcPr>
            <w:tcW w:w="1034" w:type="dxa"/>
            <w:gridSpan w:val="2"/>
          </w:tcPr>
          <w:p w14:paraId="0BA3D0B4" w14:textId="77777777" w:rsidR="00C74081" w:rsidRDefault="00C74081" w:rsidP="00A24E38">
            <w:pPr>
              <w:tabs>
                <w:tab w:val="left" w:pos="-720"/>
              </w:tabs>
              <w:suppressAutoHyphens/>
              <w:spacing w:before="60" w:after="60" w:line="240" w:lineRule="atLeast"/>
              <w:jc w:val="center"/>
              <w:rPr>
                <w:rFonts w:ascii="Times New Roman" w:hAnsi="Times New Roman" w:cs="Times New Roman"/>
                <w:spacing w:val="-3"/>
              </w:rPr>
            </w:pPr>
          </w:p>
        </w:tc>
        <w:tc>
          <w:tcPr>
            <w:tcW w:w="802" w:type="dxa"/>
          </w:tcPr>
          <w:p w14:paraId="268A38E6" w14:textId="77777777" w:rsidR="00C74081" w:rsidRDefault="00C74081" w:rsidP="00A24E38">
            <w:pPr>
              <w:tabs>
                <w:tab w:val="left" w:pos="-720"/>
              </w:tabs>
              <w:suppressAutoHyphens/>
              <w:spacing w:before="60" w:after="60" w:line="240" w:lineRule="atLeast"/>
              <w:jc w:val="center"/>
              <w:rPr>
                <w:rFonts w:ascii="Times New Roman" w:hAnsi="Times New Roman" w:cs="Times New Roman"/>
                <w:spacing w:val="-3"/>
              </w:rPr>
            </w:pPr>
          </w:p>
        </w:tc>
      </w:tr>
      <w:tr w:rsidR="00B7653E" w:rsidRPr="0034369A" w14:paraId="05549BC4" w14:textId="77777777" w:rsidTr="006E0D05">
        <w:tc>
          <w:tcPr>
            <w:tcW w:w="508" w:type="dxa"/>
            <w:tcBorders>
              <w:top w:val="nil"/>
              <w:left w:val="nil"/>
              <w:bottom w:val="nil"/>
              <w:right w:val="nil"/>
            </w:tcBorders>
          </w:tcPr>
          <w:p w14:paraId="071D5944" w14:textId="393B79D8" w:rsidR="00B7653E" w:rsidRDefault="00B7653E" w:rsidP="00A24E38">
            <w:pPr>
              <w:tabs>
                <w:tab w:val="left" w:pos="-720"/>
              </w:tabs>
              <w:suppressAutoHyphens/>
              <w:spacing w:before="60" w:after="60" w:line="240" w:lineRule="atLeast"/>
              <w:jc w:val="right"/>
              <w:rPr>
                <w:rFonts w:ascii="Times New Roman" w:hAnsi="Times New Roman" w:cs="Times New Roman"/>
                <w:spacing w:val="-3"/>
              </w:rPr>
            </w:pPr>
            <w:r>
              <w:rPr>
                <w:rFonts w:ascii="Times New Roman" w:hAnsi="Times New Roman" w:cs="Times New Roman"/>
                <w:spacing w:val="-3"/>
              </w:rPr>
              <w:t>1</w:t>
            </w:r>
            <w:r w:rsidR="00B40518">
              <w:rPr>
                <w:rFonts w:ascii="Times New Roman" w:hAnsi="Times New Roman" w:cs="Times New Roman"/>
                <w:spacing w:val="-3"/>
              </w:rPr>
              <w:t>4</w:t>
            </w:r>
            <w:r>
              <w:rPr>
                <w:rFonts w:ascii="Times New Roman" w:hAnsi="Times New Roman" w:cs="Times New Roman"/>
                <w:spacing w:val="-3"/>
              </w:rPr>
              <w:t>.</w:t>
            </w:r>
          </w:p>
        </w:tc>
        <w:tc>
          <w:tcPr>
            <w:tcW w:w="5705" w:type="dxa"/>
            <w:tcBorders>
              <w:top w:val="single" w:sz="4" w:space="0" w:color="auto"/>
              <w:left w:val="nil"/>
              <w:bottom w:val="single" w:sz="4" w:space="0" w:color="auto"/>
              <w:right w:val="single" w:sz="4" w:space="0" w:color="auto"/>
            </w:tcBorders>
          </w:tcPr>
          <w:p w14:paraId="3CDF222E" w14:textId="6E436D13" w:rsidR="00B7653E" w:rsidRDefault="00B7653E" w:rsidP="00B0480F">
            <w:pPr>
              <w:tabs>
                <w:tab w:val="left" w:pos="-720"/>
              </w:tabs>
              <w:suppressAutoHyphens/>
              <w:spacing w:before="60" w:after="60" w:line="240" w:lineRule="atLeast"/>
              <w:jc w:val="both"/>
              <w:rPr>
                <w:rFonts w:ascii="Times New Roman" w:hAnsi="Times New Roman" w:cs="Times New Roman"/>
                <w:spacing w:val="-3"/>
              </w:rPr>
            </w:pPr>
            <w:r>
              <w:rPr>
                <w:rFonts w:ascii="Times New Roman" w:hAnsi="Times New Roman" w:cs="Times New Roman"/>
                <w:spacing w:val="-3"/>
              </w:rPr>
              <w:t xml:space="preserve">…meets his </w:t>
            </w:r>
            <w:r w:rsidRPr="00AE671A">
              <w:rPr>
                <w:rFonts w:ascii="Times New Roman" w:hAnsi="Times New Roman" w:cs="Times New Roman"/>
                <w:spacing w:val="-3"/>
              </w:rPr>
              <w:t xml:space="preserve">commitments to the Ministry </w:t>
            </w:r>
            <w:r>
              <w:rPr>
                <w:rFonts w:ascii="Times New Roman" w:hAnsi="Times New Roman" w:cs="Times New Roman"/>
                <w:spacing w:val="-3"/>
              </w:rPr>
              <w:t>of Liturgy.</w:t>
            </w:r>
            <w:r w:rsidR="00D97EA7">
              <w:rPr>
                <w:rFonts w:ascii="Times New Roman" w:hAnsi="Times New Roman" w:cs="Times New Roman"/>
                <w:spacing w:val="-3"/>
              </w:rPr>
              <w:t xml:space="preserve">  Is engaged in the sacramental ministr</w:t>
            </w:r>
            <w:r w:rsidR="00C26347">
              <w:rPr>
                <w:rFonts w:ascii="Times New Roman" w:hAnsi="Times New Roman" w:cs="Times New Roman"/>
                <w:spacing w:val="-3"/>
              </w:rPr>
              <w:t xml:space="preserve">ies of the parish </w:t>
            </w:r>
            <w:r w:rsidR="00C26347" w:rsidRPr="00542367">
              <w:rPr>
                <w:rFonts w:ascii="Times New Roman" w:hAnsi="Times New Roman" w:cs="Times New Roman"/>
                <w:i/>
                <w:spacing w:val="-3"/>
              </w:rPr>
              <w:t>(i.e. Deacon</w:t>
            </w:r>
            <w:r w:rsidR="00FB1D1D" w:rsidRPr="00542367">
              <w:rPr>
                <w:rFonts w:ascii="Times New Roman" w:hAnsi="Times New Roman" w:cs="Times New Roman"/>
                <w:i/>
                <w:spacing w:val="-3"/>
              </w:rPr>
              <w:t xml:space="preserve"> of the</w:t>
            </w:r>
            <w:r w:rsidR="00C26347" w:rsidRPr="00542367">
              <w:rPr>
                <w:rFonts w:ascii="Times New Roman" w:hAnsi="Times New Roman" w:cs="Times New Roman"/>
                <w:i/>
                <w:spacing w:val="-3"/>
              </w:rPr>
              <w:t xml:space="preserve"> Mass</w:t>
            </w:r>
            <w:r w:rsidR="00FB1D1D" w:rsidRPr="00542367">
              <w:rPr>
                <w:rFonts w:ascii="Times New Roman" w:hAnsi="Times New Roman" w:cs="Times New Roman"/>
                <w:i/>
                <w:spacing w:val="-3"/>
              </w:rPr>
              <w:t xml:space="preserve">, </w:t>
            </w:r>
            <w:r w:rsidR="00BD58C8" w:rsidRPr="00542367">
              <w:rPr>
                <w:rFonts w:ascii="Times New Roman" w:hAnsi="Times New Roman" w:cs="Times New Roman"/>
                <w:i/>
                <w:spacing w:val="-3"/>
              </w:rPr>
              <w:t>Communion Services,</w:t>
            </w:r>
            <w:r w:rsidR="00542367" w:rsidRPr="00542367">
              <w:rPr>
                <w:rFonts w:ascii="Times New Roman" w:hAnsi="Times New Roman" w:cs="Times New Roman"/>
                <w:i/>
                <w:spacing w:val="-3"/>
              </w:rPr>
              <w:t xml:space="preserve"> </w:t>
            </w:r>
            <w:r w:rsidR="00FB1D1D" w:rsidRPr="00542367">
              <w:rPr>
                <w:rFonts w:ascii="Times New Roman" w:hAnsi="Times New Roman" w:cs="Times New Roman"/>
                <w:i/>
                <w:spacing w:val="-3"/>
              </w:rPr>
              <w:t>Baptism</w:t>
            </w:r>
            <w:r w:rsidR="00542367">
              <w:rPr>
                <w:rFonts w:ascii="Times New Roman" w:hAnsi="Times New Roman" w:cs="Times New Roman"/>
                <w:i/>
                <w:spacing w:val="-3"/>
              </w:rPr>
              <w:t>s</w:t>
            </w:r>
            <w:r w:rsidR="00FB1D1D" w:rsidRPr="00542367">
              <w:rPr>
                <w:rFonts w:ascii="Times New Roman" w:hAnsi="Times New Roman" w:cs="Times New Roman"/>
                <w:i/>
                <w:spacing w:val="-3"/>
              </w:rPr>
              <w:t xml:space="preserve">, </w:t>
            </w:r>
            <w:r w:rsidR="00474C5E" w:rsidRPr="00542367">
              <w:rPr>
                <w:rFonts w:ascii="Times New Roman" w:hAnsi="Times New Roman" w:cs="Times New Roman"/>
                <w:i/>
                <w:spacing w:val="-3"/>
              </w:rPr>
              <w:t>witnes</w:t>
            </w:r>
            <w:r w:rsidR="00474C5E">
              <w:rPr>
                <w:rFonts w:ascii="Times New Roman" w:hAnsi="Times New Roman" w:cs="Times New Roman"/>
                <w:i/>
                <w:spacing w:val="-3"/>
              </w:rPr>
              <w:t>se</w:t>
            </w:r>
            <w:r w:rsidR="00474C5E" w:rsidRPr="00542367">
              <w:rPr>
                <w:rFonts w:ascii="Times New Roman" w:hAnsi="Times New Roman" w:cs="Times New Roman"/>
                <w:i/>
                <w:spacing w:val="-3"/>
              </w:rPr>
              <w:t>s’</w:t>
            </w:r>
            <w:r w:rsidR="00BD58C8" w:rsidRPr="00542367">
              <w:rPr>
                <w:rFonts w:ascii="Times New Roman" w:hAnsi="Times New Roman" w:cs="Times New Roman"/>
                <w:i/>
                <w:spacing w:val="-3"/>
              </w:rPr>
              <w:t xml:space="preserve"> weddings, </w:t>
            </w:r>
            <w:r w:rsidR="00542367">
              <w:rPr>
                <w:rFonts w:ascii="Times New Roman" w:hAnsi="Times New Roman" w:cs="Times New Roman"/>
                <w:i/>
                <w:spacing w:val="-3"/>
              </w:rPr>
              <w:t xml:space="preserve">presides at </w:t>
            </w:r>
            <w:r w:rsidR="00BD58C8" w:rsidRPr="00542367">
              <w:rPr>
                <w:rFonts w:ascii="Times New Roman" w:hAnsi="Times New Roman" w:cs="Times New Roman"/>
                <w:i/>
                <w:spacing w:val="-3"/>
              </w:rPr>
              <w:t>wake &amp; funeral services)</w:t>
            </w:r>
            <w:r w:rsidR="00BD58C8">
              <w:rPr>
                <w:rFonts w:ascii="Times New Roman" w:hAnsi="Times New Roman" w:cs="Times New Roman"/>
                <w:spacing w:val="-3"/>
              </w:rPr>
              <w:t>.</w:t>
            </w:r>
          </w:p>
        </w:tc>
        <w:tc>
          <w:tcPr>
            <w:tcW w:w="926" w:type="dxa"/>
            <w:tcBorders>
              <w:left w:val="single" w:sz="4" w:space="0" w:color="auto"/>
              <w:bottom w:val="single" w:sz="4" w:space="0" w:color="auto"/>
            </w:tcBorders>
          </w:tcPr>
          <w:p w14:paraId="0BF6447F" w14:textId="671F752D" w:rsidR="00B7653E" w:rsidRDefault="00B7653E" w:rsidP="00B0480F">
            <w:pPr>
              <w:tabs>
                <w:tab w:val="left" w:pos="-720"/>
              </w:tabs>
              <w:suppressAutoHyphens/>
              <w:spacing w:before="60" w:after="60" w:line="240" w:lineRule="atLeast"/>
              <w:jc w:val="both"/>
              <w:rPr>
                <w:rFonts w:ascii="Times New Roman" w:hAnsi="Times New Roman" w:cs="Times New Roman"/>
                <w:spacing w:val="-3"/>
              </w:rPr>
            </w:pPr>
          </w:p>
        </w:tc>
        <w:tc>
          <w:tcPr>
            <w:tcW w:w="883" w:type="dxa"/>
            <w:tcBorders>
              <w:bottom w:val="single" w:sz="4" w:space="0" w:color="auto"/>
            </w:tcBorders>
          </w:tcPr>
          <w:p w14:paraId="01AE77DC" w14:textId="77777777" w:rsidR="00B7653E" w:rsidRDefault="00B7653E" w:rsidP="00A24E38">
            <w:pPr>
              <w:tabs>
                <w:tab w:val="left" w:pos="-720"/>
              </w:tabs>
              <w:suppressAutoHyphens/>
              <w:spacing w:before="60" w:after="60" w:line="240" w:lineRule="atLeast"/>
              <w:jc w:val="center"/>
              <w:rPr>
                <w:rFonts w:ascii="Times New Roman" w:hAnsi="Times New Roman" w:cs="Times New Roman"/>
                <w:spacing w:val="-3"/>
              </w:rPr>
            </w:pPr>
          </w:p>
        </w:tc>
        <w:tc>
          <w:tcPr>
            <w:tcW w:w="937" w:type="dxa"/>
            <w:gridSpan w:val="2"/>
            <w:tcBorders>
              <w:bottom w:val="single" w:sz="4" w:space="0" w:color="auto"/>
            </w:tcBorders>
          </w:tcPr>
          <w:p w14:paraId="1D38DD7C" w14:textId="77777777" w:rsidR="00B7653E" w:rsidRDefault="00B7653E" w:rsidP="00A24E38">
            <w:pPr>
              <w:tabs>
                <w:tab w:val="left" w:pos="-720"/>
              </w:tabs>
              <w:suppressAutoHyphens/>
              <w:spacing w:before="60" w:after="60" w:line="240" w:lineRule="atLeast"/>
              <w:jc w:val="center"/>
              <w:rPr>
                <w:rFonts w:ascii="Times New Roman" w:hAnsi="Times New Roman" w:cs="Times New Roman"/>
                <w:spacing w:val="-3"/>
              </w:rPr>
            </w:pPr>
          </w:p>
        </w:tc>
        <w:tc>
          <w:tcPr>
            <w:tcW w:w="1034" w:type="dxa"/>
            <w:gridSpan w:val="2"/>
            <w:tcBorders>
              <w:bottom w:val="single" w:sz="4" w:space="0" w:color="auto"/>
            </w:tcBorders>
          </w:tcPr>
          <w:p w14:paraId="2995981F" w14:textId="77777777" w:rsidR="00B7653E" w:rsidRDefault="00B7653E" w:rsidP="00A24E38">
            <w:pPr>
              <w:tabs>
                <w:tab w:val="left" w:pos="-720"/>
              </w:tabs>
              <w:suppressAutoHyphens/>
              <w:spacing w:before="60" w:after="60" w:line="240" w:lineRule="atLeast"/>
              <w:jc w:val="center"/>
              <w:rPr>
                <w:rFonts w:ascii="Times New Roman" w:hAnsi="Times New Roman" w:cs="Times New Roman"/>
                <w:spacing w:val="-3"/>
              </w:rPr>
            </w:pPr>
          </w:p>
        </w:tc>
        <w:tc>
          <w:tcPr>
            <w:tcW w:w="802" w:type="dxa"/>
            <w:tcBorders>
              <w:bottom w:val="single" w:sz="4" w:space="0" w:color="auto"/>
            </w:tcBorders>
          </w:tcPr>
          <w:p w14:paraId="6AF99EF9" w14:textId="77777777" w:rsidR="00B7653E" w:rsidRDefault="00B7653E" w:rsidP="00A24E38">
            <w:pPr>
              <w:tabs>
                <w:tab w:val="left" w:pos="-720"/>
              </w:tabs>
              <w:suppressAutoHyphens/>
              <w:spacing w:before="60" w:after="60" w:line="240" w:lineRule="atLeast"/>
              <w:jc w:val="center"/>
              <w:rPr>
                <w:rFonts w:ascii="Times New Roman" w:hAnsi="Times New Roman" w:cs="Times New Roman"/>
                <w:spacing w:val="-3"/>
              </w:rPr>
            </w:pPr>
          </w:p>
        </w:tc>
      </w:tr>
      <w:tr w:rsidR="00601FCD" w:rsidRPr="0034369A" w14:paraId="6ED71D85" w14:textId="77777777" w:rsidTr="006E0D05">
        <w:tc>
          <w:tcPr>
            <w:tcW w:w="508" w:type="dxa"/>
            <w:tcBorders>
              <w:top w:val="nil"/>
              <w:left w:val="nil"/>
              <w:bottom w:val="nil"/>
              <w:right w:val="nil"/>
            </w:tcBorders>
          </w:tcPr>
          <w:p w14:paraId="40AA5CF8" w14:textId="5149A2D2" w:rsidR="00601FCD" w:rsidRDefault="00601FCD" w:rsidP="00A24E38">
            <w:pPr>
              <w:tabs>
                <w:tab w:val="left" w:pos="-720"/>
              </w:tabs>
              <w:suppressAutoHyphens/>
              <w:spacing w:before="60" w:after="60" w:line="240" w:lineRule="atLeast"/>
              <w:jc w:val="right"/>
              <w:rPr>
                <w:rFonts w:ascii="Times New Roman" w:hAnsi="Times New Roman" w:cs="Times New Roman"/>
                <w:spacing w:val="-3"/>
              </w:rPr>
            </w:pPr>
            <w:r>
              <w:rPr>
                <w:rFonts w:ascii="Times New Roman" w:hAnsi="Times New Roman" w:cs="Times New Roman"/>
                <w:spacing w:val="-3"/>
              </w:rPr>
              <w:t>1</w:t>
            </w:r>
            <w:r w:rsidR="00160E3C">
              <w:rPr>
                <w:rFonts w:ascii="Times New Roman" w:hAnsi="Times New Roman" w:cs="Times New Roman"/>
                <w:spacing w:val="-3"/>
              </w:rPr>
              <w:t>5</w:t>
            </w:r>
            <w:r>
              <w:rPr>
                <w:rFonts w:ascii="Times New Roman" w:hAnsi="Times New Roman" w:cs="Times New Roman"/>
                <w:spacing w:val="-3"/>
              </w:rPr>
              <w:t>.</w:t>
            </w:r>
          </w:p>
        </w:tc>
        <w:tc>
          <w:tcPr>
            <w:tcW w:w="5705" w:type="dxa"/>
            <w:tcBorders>
              <w:top w:val="single" w:sz="4" w:space="0" w:color="auto"/>
              <w:left w:val="nil"/>
              <w:bottom w:val="nil"/>
              <w:right w:val="nil"/>
            </w:tcBorders>
          </w:tcPr>
          <w:p w14:paraId="62BD6BA9" w14:textId="34310F63" w:rsidR="00601FCD" w:rsidRDefault="00601FCD" w:rsidP="00B0480F">
            <w:pPr>
              <w:tabs>
                <w:tab w:val="left" w:pos="-720"/>
              </w:tabs>
              <w:suppressAutoHyphens/>
              <w:spacing w:before="60" w:after="60" w:line="240" w:lineRule="atLeast"/>
              <w:jc w:val="both"/>
              <w:rPr>
                <w:rFonts w:ascii="Times New Roman" w:hAnsi="Times New Roman" w:cs="Times New Roman"/>
                <w:spacing w:val="-3"/>
              </w:rPr>
            </w:pPr>
            <w:r>
              <w:rPr>
                <w:rFonts w:ascii="Times New Roman" w:hAnsi="Times New Roman" w:cs="Times New Roman"/>
                <w:spacing w:val="-3"/>
              </w:rPr>
              <w:t>…</w:t>
            </w:r>
            <w:r w:rsidRPr="00AE671A">
              <w:rPr>
                <w:rFonts w:ascii="Times New Roman" w:hAnsi="Times New Roman" w:cs="Times New Roman"/>
                <w:spacing w:val="-3"/>
              </w:rPr>
              <w:t xml:space="preserve">maintained </w:t>
            </w:r>
            <w:r>
              <w:rPr>
                <w:rFonts w:ascii="Times New Roman" w:hAnsi="Times New Roman" w:cs="Times New Roman"/>
                <w:spacing w:val="-3"/>
              </w:rPr>
              <w:t xml:space="preserve">the </w:t>
            </w:r>
            <w:r w:rsidRPr="00AE671A">
              <w:rPr>
                <w:rFonts w:ascii="Times New Roman" w:hAnsi="Times New Roman" w:cs="Times New Roman"/>
                <w:spacing w:val="-3"/>
              </w:rPr>
              <w:t>status of</w:t>
            </w:r>
            <w:r>
              <w:rPr>
                <w:rFonts w:ascii="Times New Roman" w:hAnsi="Times New Roman" w:cs="Times New Roman"/>
                <w:spacing w:val="-3"/>
              </w:rPr>
              <w:t xml:space="preserve"> a Deacon in</w:t>
            </w:r>
            <w:r w:rsidRPr="00AE671A">
              <w:rPr>
                <w:rFonts w:ascii="Times New Roman" w:hAnsi="Times New Roman" w:cs="Times New Roman"/>
                <w:spacing w:val="-3"/>
              </w:rPr>
              <w:t xml:space="preserve"> Good Standing</w:t>
            </w:r>
            <w:r>
              <w:rPr>
                <w:rFonts w:ascii="Times New Roman" w:hAnsi="Times New Roman" w:cs="Times New Roman"/>
                <w:spacing w:val="-3"/>
              </w:rPr>
              <w:t>?</w:t>
            </w:r>
          </w:p>
        </w:tc>
        <w:tc>
          <w:tcPr>
            <w:tcW w:w="926" w:type="dxa"/>
            <w:tcBorders>
              <w:left w:val="nil"/>
              <w:bottom w:val="nil"/>
              <w:right w:val="nil"/>
            </w:tcBorders>
          </w:tcPr>
          <w:p w14:paraId="17D81CDF" w14:textId="1731E43B" w:rsidR="00601FCD" w:rsidRDefault="00601FCD" w:rsidP="00601FCD">
            <w:pPr>
              <w:tabs>
                <w:tab w:val="left" w:pos="-720"/>
              </w:tabs>
              <w:suppressAutoHyphens/>
              <w:spacing w:before="60" w:after="60" w:line="240" w:lineRule="atLeast"/>
              <w:jc w:val="right"/>
              <w:rPr>
                <w:rFonts w:ascii="Times New Roman" w:hAnsi="Times New Roman" w:cs="Times New Roman"/>
                <w:spacing w:val="-3"/>
              </w:rPr>
            </w:pPr>
            <w:r w:rsidRPr="00AE671A">
              <w:rPr>
                <w:rFonts w:ascii="Segoe UI Symbol" w:hAnsi="Segoe UI Symbol" w:cs="Segoe UI Symbol"/>
                <w:spacing w:val="-3"/>
              </w:rPr>
              <w:t>☐</w:t>
            </w:r>
            <w:r w:rsidRPr="00AE671A">
              <w:rPr>
                <w:rFonts w:ascii="Times New Roman" w:hAnsi="Times New Roman" w:cs="Times New Roman"/>
                <w:spacing w:val="-3"/>
              </w:rPr>
              <w:t xml:space="preserve"> All</w:t>
            </w:r>
          </w:p>
        </w:tc>
        <w:tc>
          <w:tcPr>
            <w:tcW w:w="1231" w:type="dxa"/>
            <w:gridSpan w:val="2"/>
            <w:tcBorders>
              <w:left w:val="nil"/>
              <w:bottom w:val="nil"/>
              <w:right w:val="nil"/>
            </w:tcBorders>
          </w:tcPr>
          <w:p w14:paraId="58D84EC2" w14:textId="3732AB82" w:rsidR="00601FCD" w:rsidRDefault="00601FCD" w:rsidP="00601FCD">
            <w:pPr>
              <w:tabs>
                <w:tab w:val="left" w:pos="-720"/>
              </w:tabs>
              <w:suppressAutoHyphens/>
              <w:spacing w:before="60" w:after="60" w:line="240" w:lineRule="atLeast"/>
              <w:jc w:val="right"/>
              <w:rPr>
                <w:rFonts w:ascii="Times New Roman" w:hAnsi="Times New Roman" w:cs="Times New Roman"/>
                <w:spacing w:val="-3"/>
              </w:rPr>
            </w:pPr>
            <w:r w:rsidRPr="00AE671A">
              <w:rPr>
                <w:rFonts w:ascii="Segoe UI Symbol" w:hAnsi="Segoe UI Symbol" w:cs="Segoe UI Symbol"/>
                <w:spacing w:val="-3"/>
              </w:rPr>
              <w:t>☐</w:t>
            </w:r>
            <w:r w:rsidRPr="00AE671A">
              <w:rPr>
                <w:rFonts w:ascii="Times New Roman" w:hAnsi="Times New Roman" w:cs="Times New Roman"/>
                <w:spacing w:val="-3"/>
              </w:rPr>
              <w:t xml:space="preserve"> Most</w:t>
            </w:r>
          </w:p>
        </w:tc>
        <w:tc>
          <w:tcPr>
            <w:tcW w:w="1170" w:type="dxa"/>
            <w:gridSpan w:val="2"/>
            <w:tcBorders>
              <w:left w:val="nil"/>
              <w:bottom w:val="nil"/>
              <w:right w:val="nil"/>
            </w:tcBorders>
          </w:tcPr>
          <w:p w14:paraId="7D5247B5" w14:textId="0451AA94" w:rsidR="00601FCD" w:rsidRDefault="00601FCD" w:rsidP="00601FCD">
            <w:pPr>
              <w:tabs>
                <w:tab w:val="left" w:pos="-720"/>
              </w:tabs>
              <w:suppressAutoHyphens/>
              <w:spacing w:before="60" w:after="60" w:line="240" w:lineRule="atLeast"/>
              <w:jc w:val="right"/>
              <w:rPr>
                <w:rFonts w:ascii="Times New Roman" w:hAnsi="Times New Roman" w:cs="Times New Roman"/>
                <w:spacing w:val="-3"/>
              </w:rPr>
            </w:pPr>
            <w:r w:rsidRPr="00AE671A">
              <w:rPr>
                <w:rFonts w:ascii="Segoe UI Symbol" w:hAnsi="Segoe UI Symbol" w:cs="Segoe UI Symbol"/>
                <w:spacing w:val="-3"/>
              </w:rPr>
              <w:t>☐</w:t>
            </w:r>
            <w:r w:rsidRPr="00AE671A">
              <w:rPr>
                <w:rFonts w:ascii="Times New Roman" w:hAnsi="Times New Roman" w:cs="Times New Roman"/>
                <w:spacing w:val="-3"/>
              </w:rPr>
              <w:t xml:space="preserve"> Some*</w:t>
            </w:r>
          </w:p>
        </w:tc>
        <w:tc>
          <w:tcPr>
            <w:tcW w:w="1255" w:type="dxa"/>
            <w:gridSpan w:val="2"/>
            <w:tcBorders>
              <w:left w:val="nil"/>
              <w:bottom w:val="nil"/>
              <w:right w:val="nil"/>
            </w:tcBorders>
          </w:tcPr>
          <w:p w14:paraId="099D33C1" w14:textId="0E600D88" w:rsidR="00601FCD" w:rsidRDefault="00601FCD" w:rsidP="00601FCD">
            <w:pPr>
              <w:tabs>
                <w:tab w:val="left" w:pos="-720"/>
              </w:tabs>
              <w:suppressAutoHyphens/>
              <w:spacing w:before="60" w:after="60" w:line="240" w:lineRule="atLeast"/>
              <w:jc w:val="right"/>
              <w:rPr>
                <w:rFonts w:ascii="Times New Roman" w:hAnsi="Times New Roman" w:cs="Times New Roman"/>
                <w:spacing w:val="-3"/>
              </w:rPr>
            </w:pPr>
            <w:r w:rsidRPr="00AE671A">
              <w:rPr>
                <w:rFonts w:ascii="Segoe UI Symbol" w:hAnsi="Segoe UI Symbol" w:cs="Segoe UI Symbol"/>
                <w:spacing w:val="-3"/>
              </w:rPr>
              <w:t>☐</w:t>
            </w:r>
            <w:r w:rsidRPr="00AE671A">
              <w:rPr>
                <w:rFonts w:ascii="Times New Roman" w:hAnsi="Times New Roman" w:cs="Times New Roman"/>
                <w:spacing w:val="-3"/>
              </w:rPr>
              <w:t xml:space="preserve"> None*</w:t>
            </w:r>
          </w:p>
        </w:tc>
      </w:tr>
    </w:tbl>
    <w:p w14:paraId="01EB83F4" w14:textId="77777777" w:rsidR="00531233" w:rsidRPr="00AE671A" w:rsidRDefault="00531233" w:rsidP="00531233">
      <w:pPr>
        <w:tabs>
          <w:tab w:val="left" w:pos="-720"/>
        </w:tabs>
        <w:suppressAutoHyphens/>
        <w:spacing w:before="120" w:after="120" w:line="240" w:lineRule="atLeast"/>
        <w:jc w:val="both"/>
        <w:rPr>
          <w:rFonts w:ascii="Times New Roman" w:hAnsi="Times New Roman" w:cs="Times New Roman"/>
          <w:spacing w:val="-3"/>
        </w:rPr>
      </w:pPr>
      <w:r w:rsidRPr="00AE671A">
        <w:rPr>
          <w:rFonts w:ascii="Times New Roman" w:hAnsi="Times New Roman" w:cs="Times New Roman"/>
          <w:b/>
          <w:spacing w:val="-3"/>
        </w:rPr>
        <w:t>* Please provide an explanation for these marks.</w:t>
      </w:r>
      <w:r w:rsidRPr="00AE671A">
        <w:rPr>
          <w:rFonts w:ascii="Times New Roman" w:hAnsi="Times New Roman" w:cs="Times New Roman"/>
          <w:spacing w:val="-3"/>
        </w:rPr>
        <w:t xml:space="preserve"> </w:t>
      </w:r>
    </w:p>
    <w:p w14:paraId="78CB8E3B" w14:textId="77777777" w:rsidR="007122BA" w:rsidRDefault="007122BA">
      <w:pPr>
        <w:widowControl/>
        <w:autoSpaceDE/>
        <w:autoSpaceDN/>
        <w:adjustRightInd/>
        <w:rPr>
          <w:rFonts w:ascii="Times New Roman" w:hAnsi="Times New Roman" w:cs="Times New Roman"/>
          <w:spacing w:val="-3"/>
        </w:rPr>
      </w:pPr>
    </w:p>
    <w:p w14:paraId="435BC44E" w14:textId="77777777" w:rsidR="007122BA" w:rsidRDefault="007122BA">
      <w:pPr>
        <w:widowControl/>
        <w:autoSpaceDE/>
        <w:autoSpaceDN/>
        <w:adjustRightInd/>
        <w:rPr>
          <w:rFonts w:ascii="Times New Roman" w:hAnsi="Times New Roman" w:cs="Times New Roman"/>
          <w:spacing w:val="-3"/>
        </w:rPr>
      </w:pPr>
    </w:p>
    <w:p w14:paraId="54F73624" w14:textId="78978608" w:rsidR="007122BA" w:rsidRDefault="007122BA">
      <w:pPr>
        <w:widowControl/>
        <w:autoSpaceDE/>
        <w:autoSpaceDN/>
        <w:adjustRightInd/>
        <w:rPr>
          <w:rFonts w:ascii="Times New Roman" w:hAnsi="Times New Roman" w:cs="Times New Roman"/>
          <w:spacing w:val="-3"/>
        </w:rPr>
      </w:pPr>
    </w:p>
    <w:p w14:paraId="67FDC7A1" w14:textId="77777777" w:rsidR="00836C4C" w:rsidRDefault="00836C4C">
      <w:pPr>
        <w:widowControl/>
        <w:autoSpaceDE/>
        <w:autoSpaceDN/>
        <w:adjustRightInd/>
        <w:rPr>
          <w:rFonts w:ascii="Times New Roman" w:hAnsi="Times New Roman" w:cs="Times New Roman"/>
          <w:spacing w:val="-3"/>
        </w:rPr>
      </w:pPr>
    </w:p>
    <w:p w14:paraId="584CCC27" w14:textId="19A68305" w:rsidR="007122BA" w:rsidRDefault="007122BA" w:rsidP="006D3D76">
      <w:pPr>
        <w:widowControl/>
        <w:autoSpaceDE/>
        <w:autoSpaceDN/>
        <w:adjustRightInd/>
        <w:jc w:val="both"/>
        <w:rPr>
          <w:rFonts w:ascii="Times New Roman" w:hAnsi="Times New Roman" w:cs="Times New Roman"/>
          <w:spacing w:val="-3"/>
        </w:rPr>
      </w:pPr>
      <w:r w:rsidRPr="006D3D76">
        <w:rPr>
          <w:rFonts w:ascii="Times New Roman" w:hAnsi="Times New Roman" w:cs="Times New Roman"/>
          <w:b/>
          <w:spacing w:val="-3"/>
        </w:rPr>
        <w:t>PARISH NEEDS &amp; EXPECTATIONS</w:t>
      </w:r>
      <w:r w:rsidR="00DF1299" w:rsidRPr="006D3D76">
        <w:rPr>
          <w:rFonts w:ascii="Times New Roman" w:hAnsi="Times New Roman" w:cs="Times New Roman"/>
          <w:b/>
          <w:spacing w:val="-3"/>
        </w:rPr>
        <w:t>:</w:t>
      </w:r>
      <w:r w:rsidR="00DF1299">
        <w:rPr>
          <w:rFonts w:ascii="Times New Roman" w:hAnsi="Times New Roman" w:cs="Times New Roman"/>
          <w:spacing w:val="-3"/>
        </w:rPr>
        <w:t xml:space="preserve"> </w:t>
      </w:r>
      <w:r w:rsidR="0026141E">
        <w:rPr>
          <w:rFonts w:ascii="Times New Roman" w:hAnsi="Times New Roman" w:cs="Times New Roman"/>
          <w:spacing w:val="-3"/>
        </w:rPr>
        <w:t>Based on the Deacons gifts, abilities and availability</w:t>
      </w:r>
      <w:r w:rsidR="00F90B32">
        <w:rPr>
          <w:rFonts w:ascii="Times New Roman" w:hAnsi="Times New Roman" w:cs="Times New Roman"/>
          <w:spacing w:val="-3"/>
        </w:rPr>
        <w:t>, briefly describe w</w:t>
      </w:r>
      <w:r w:rsidR="0026141E">
        <w:rPr>
          <w:rFonts w:ascii="Times New Roman" w:hAnsi="Times New Roman" w:cs="Times New Roman"/>
          <w:spacing w:val="-3"/>
        </w:rPr>
        <w:t>hat ministries</w:t>
      </w:r>
      <w:r w:rsidR="00F90B32">
        <w:rPr>
          <w:rFonts w:ascii="Times New Roman" w:hAnsi="Times New Roman" w:cs="Times New Roman"/>
          <w:spacing w:val="-3"/>
        </w:rPr>
        <w:t xml:space="preserve"> would you like to see this deacon engaging in over the next year?</w:t>
      </w:r>
      <w:r w:rsidR="0026141E">
        <w:rPr>
          <w:rFonts w:ascii="Times New Roman" w:hAnsi="Times New Roman" w:cs="Times New Roman"/>
          <w:spacing w:val="-3"/>
        </w:rPr>
        <w:t xml:space="preserve"> </w:t>
      </w:r>
    </w:p>
    <w:p w14:paraId="7290A6DF" w14:textId="7F95921D" w:rsidR="007122BA" w:rsidRDefault="007122BA">
      <w:pPr>
        <w:widowControl/>
        <w:autoSpaceDE/>
        <w:autoSpaceDN/>
        <w:adjustRightInd/>
        <w:rPr>
          <w:rFonts w:ascii="Times New Roman" w:hAnsi="Times New Roman" w:cs="Times New Roman"/>
          <w:spacing w:val="-3"/>
        </w:rPr>
      </w:pPr>
    </w:p>
    <w:p w14:paraId="2813631D" w14:textId="05511E7A" w:rsidR="00946201" w:rsidRPr="004512FB" w:rsidRDefault="00946201" w:rsidP="004512FB">
      <w:pPr>
        <w:widowControl/>
        <w:tabs>
          <w:tab w:val="right" w:pos="10800"/>
        </w:tabs>
        <w:autoSpaceDE/>
        <w:autoSpaceDN/>
        <w:adjustRightInd/>
        <w:rPr>
          <w:rFonts w:ascii="Times New Roman" w:hAnsi="Times New Roman" w:cs="Times New Roman"/>
          <w:spacing w:val="-3"/>
          <w:u w:val="single"/>
        </w:rPr>
      </w:pPr>
      <w:r>
        <w:rPr>
          <w:rFonts w:ascii="Times New Roman" w:hAnsi="Times New Roman" w:cs="Times New Roman"/>
          <w:spacing w:val="-3"/>
        </w:rPr>
        <w:t>Ministry of C</w:t>
      </w:r>
      <w:r w:rsidR="00AF7E81">
        <w:rPr>
          <w:rFonts w:ascii="Times New Roman" w:hAnsi="Times New Roman" w:cs="Times New Roman"/>
          <w:spacing w:val="-3"/>
        </w:rPr>
        <w:t xml:space="preserve">harity and Justice: </w:t>
      </w:r>
      <w:r w:rsidR="00CB2708">
        <w:rPr>
          <w:rFonts w:ascii="Times New Roman" w:hAnsi="Times New Roman" w:cs="Times New Roman"/>
          <w:spacing w:val="-3"/>
          <w:u w:val="single"/>
        </w:rPr>
        <w:tab/>
      </w:r>
    </w:p>
    <w:p w14:paraId="00B598DC" w14:textId="77777777" w:rsidR="00AD6C0C" w:rsidRPr="004946A4" w:rsidRDefault="00AD6C0C" w:rsidP="00AD6C0C">
      <w:pPr>
        <w:tabs>
          <w:tab w:val="left" w:pos="-720"/>
          <w:tab w:val="right" w:pos="10800"/>
        </w:tabs>
        <w:suppressAutoHyphens/>
        <w:spacing w:before="200"/>
        <w:ind w:left="360"/>
        <w:jc w:val="both"/>
        <w:rPr>
          <w:rFonts w:ascii="Times New Roman" w:hAnsi="Times New Roman" w:cs="Times New Roman"/>
          <w:spacing w:val="-3"/>
          <w:sz w:val="22"/>
          <w:u w:val="single"/>
        </w:rPr>
      </w:pPr>
      <w:r w:rsidRPr="004946A4">
        <w:rPr>
          <w:rFonts w:ascii="Times New Roman" w:hAnsi="Times New Roman" w:cs="Times New Roman"/>
          <w:spacing w:val="-3"/>
          <w:sz w:val="22"/>
          <w:u w:val="single"/>
        </w:rPr>
        <w:tab/>
      </w:r>
    </w:p>
    <w:p w14:paraId="5F8F4FD7" w14:textId="49E3436B" w:rsidR="00CB2708" w:rsidRPr="004512FB" w:rsidRDefault="00CB2708" w:rsidP="00CB2708">
      <w:pPr>
        <w:widowControl/>
        <w:tabs>
          <w:tab w:val="right" w:pos="10800"/>
        </w:tabs>
        <w:autoSpaceDE/>
        <w:autoSpaceDN/>
        <w:adjustRightInd/>
        <w:spacing w:before="200"/>
        <w:rPr>
          <w:rFonts w:ascii="Times New Roman" w:hAnsi="Times New Roman" w:cs="Times New Roman"/>
          <w:spacing w:val="-3"/>
          <w:u w:val="single"/>
        </w:rPr>
      </w:pPr>
      <w:r>
        <w:rPr>
          <w:rFonts w:ascii="Times New Roman" w:hAnsi="Times New Roman" w:cs="Times New Roman"/>
          <w:spacing w:val="-3"/>
        </w:rPr>
        <w:t xml:space="preserve">Ministry of </w:t>
      </w:r>
      <w:r w:rsidR="006D3D76">
        <w:rPr>
          <w:rFonts w:ascii="Times New Roman" w:hAnsi="Times New Roman" w:cs="Times New Roman"/>
          <w:spacing w:val="-3"/>
        </w:rPr>
        <w:t>Word</w:t>
      </w:r>
      <w:r>
        <w:rPr>
          <w:rFonts w:ascii="Times New Roman" w:hAnsi="Times New Roman" w:cs="Times New Roman"/>
          <w:spacing w:val="-3"/>
        </w:rPr>
        <w:t xml:space="preserve">: </w:t>
      </w:r>
      <w:r>
        <w:rPr>
          <w:rFonts w:ascii="Times New Roman" w:hAnsi="Times New Roman" w:cs="Times New Roman"/>
          <w:spacing w:val="-3"/>
          <w:u w:val="single"/>
        </w:rPr>
        <w:tab/>
      </w:r>
    </w:p>
    <w:p w14:paraId="51B5E9FE" w14:textId="77777777" w:rsidR="00AD6C0C" w:rsidRPr="004946A4" w:rsidRDefault="00AD6C0C" w:rsidP="00AD6C0C">
      <w:pPr>
        <w:tabs>
          <w:tab w:val="left" w:pos="-720"/>
          <w:tab w:val="right" w:pos="10800"/>
        </w:tabs>
        <w:suppressAutoHyphens/>
        <w:spacing w:before="200"/>
        <w:ind w:left="360"/>
        <w:jc w:val="both"/>
        <w:rPr>
          <w:rFonts w:ascii="Times New Roman" w:hAnsi="Times New Roman" w:cs="Times New Roman"/>
          <w:spacing w:val="-3"/>
          <w:sz w:val="22"/>
          <w:u w:val="single"/>
        </w:rPr>
      </w:pPr>
      <w:r w:rsidRPr="004946A4">
        <w:rPr>
          <w:rFonts w:ascii="Times New Roman" w:hAnsi="Times New Roman" w:cs="Times New Roman"/>
          <w:spacing w:val="-3"/>
          <w:sz w:val="22"/>
          <w:u w:val="single"/>
        </w:rPr>
        <w:tab/>
      </w:r>
    </w:p>
    <w:p w14:paraId="489C66BE" w14:textId="50D3D706" w:rsidR="00CB2708" w:rsidRPr="004512FB" w:rsidRDefault="00CB2708" w:rsidP="00CB2708">
      <w:pPr>
        <w:widowControl/>
        <w:tabs>
          <w:tab w:val="right" w:pos="10800"/>
        </w:tabs>
        <w:autoSpaceDE/>
        <w:autoSpaceDN/>
        <w:adjustRightInd/>
        <w:spacing w:before="200"/>
        <w:rPr>
          <w:rFonts w:ascii="Times New Roman" w:hAnsi="Times New Roman" w:cs="Times New Roman"/>
          <w:spacing w:val="-3"/>
          <w:u w:val="single"/>
        </w:rPr>
      </w:pPr>
      <w:r>
        <w:rPr>
          <w:rFonts w:ascii="Times New Roman" w:hAnsi="Times New Roman" w:cs="Times New Roman"/>
          <w:spacing w:val="-3"/>
        </w:rPr>
        <w:t xml:space="preserve">Ministry of </w:t>
      </w:r>
      <w:r w:rsidR="006D3D76">
        <w:rPr>
          <w:rFonts w:ascii="Times New Roman" w:hAnsi="Times New Roman" w:cs="Times New Roman"/>
          <w:spacing w:val="-3"/>
        </w:rPr>
        <w:t>Liturgy</w:t>
      </w:r>
      <w:r>
        <w:rPr>
          <w:rFonts w:ascii="Times New Roman" w:hAnsi="Times New Roman" w:cs="Times New Roman"/>
          <w:spacing w:val="-3"/>
        </w:rPr>
        <w:t xml:space="preserve">: </w:t>
      </w:r>
      <w:r>
        <w:rPr>
          <w:rFonts w:ascii="Times New Roman" w:hAnsi="Times New Roman" w:cs="Times New Roman"/>
          <w:spacing w:val="-3"/>
          <w:u w:val="single"/>
        </w:rPr>
        <w:tab/>
      </w:r>
    </w:p>
    <w:p w14:paraId="4ADE8659" w14:textId="77777777" w:rsidR="00AD6C0C" w:rsidRPr="004946A4" w:rsidRDefault="00AD6C0C" w:rsidP="00AD6C0C">
      <w:pPr>
        <w:tabs>
          <w:tab w:val="left" w:pos="-720"/>
          <w:tab w:val="right" w:pos="10800"/>
        </w:tabs>
        <w:suppressAutoHyphens/>
        <w:spacing w:before="200"/>
        <w:ind w:left="360"/>
        <w:jc w:val="both"/>
        <w:rPr>
          <w:rFonts w:ascii="Times New Roman" w:hAnsi="Times New Roman" w:cs="Times New Roman"/>
          <w:spacing w:val="-3"/>
          <w:sz w:val="22"/>
          <w:u w:val="single"/>
        </w:rPr>
      </w:pPr>
      <w:r w:rsidRPr="004946A4">
        <w:rPr>
          <w:rFonts w:ascii="Times New Roman" w:hAnsi="Times New Roman" w:cs="Times New Roman"/>
          <w:spacing w:val="-3"/>
          <w:sz w:val="22"/>
          <w:u w:val="single"/>
        </w:rPr>
        <w:tab/>
      </w:r>
    </w:p>
    <w:p w14:paraId="4750231F" w14:textId="43AFD240" w:rsidR="006D6E17" w:rsidRDefault="006D6E17">
      <w:pPr>
        <w:widowControl/>
        <w:autoSpaceDE/>
        <w:autoSpaceDN/>
        <w:adjustRightInd/>
        <w:rPr>
          <w:rFonts w:ascii="Times New Roman" w:hAnsi="Times New Roman" w:cs="Times New Roman"/>
          <w:spacing w:val="-3"/>
        </w:rPr>
      </w:pPr>
    </w:p>
    <w:p w14:paraId="654A5319" w14:textId="77777777" w:rsidR="00393CBD" w:rsidRPr="009D6C65" w:rsidRDefault="00393CBD" w:rsidP="00393CBD">
      <w:pPr>
        <w:tabs>
          <w:tab w:val="left" w:pos="-720"/>
        </w:tabs>
        <w:suppressAutoHyphens/>
        <w:spacing w:before="200" w:line="240" w:lineRule="atLeast"/>
        <w:jc w:val="both"/>
        <w:rPr>
          <w:rFonts w:ascii="Times New Roman" w:hAnsi="Times New Roman" w:cs="Times New Roman"/>
          <w:spacing w:val="-3"/>
          <w:sz w:val="20"/>
        </w:rPr>
      </w:pPr>
      <w:r w:rsidRPr="00640E0A">
        <w:rPr>
          <w:b/>
          <w:spacing w:val="-3"/>
        </w:rPr>
        <w:t>AGREEMENT:</w:t>
      </w:r>
      <w:r>
        <w:rPr>
          <w:b/>
          <w:spacing w:val="-3"/>
        </w:rPr>
        <w:t xml:space="preserve">  </w:t>
      </w:r>
      <w:r w:rsidRPr="006E69FD">
        <w:rPr>
          <w:rFonts w:ascii="Times New Roman" w:hAnsi="Times New Roman" w:cs="Times New Roman"/>
          <w:spacing w:val="-3"/>
        </w:rPr>
        <w:t>The pastor and parish community agree to support this deacon and his family challenging him to live fully his dual vocations of marriage and diaconate.  We will keep open avenues of communication so that the unfolding role of the deacon will be able to grow in our midst.  In addition, the parish will provide financial support, to include an annual assessment, for the cost of their continuing formation, annual retreat and convocation for the Deacon and his spouse. We rely on the Holy Spirit to enable us to fulfill the commitments we enact in this agreement for the good of the parish community and the glory of God.</w:t>
      </w:r>
    </w:p>
    <w:p w14:paraId="6F62D80C" w14:textId="77777777" w:rsidR="00393CBD" w:rsidRPr="00786022" w:rsidRDefault="00393CBD" w:rsidP="00393CBD">
      <w:pPr>
        <w:tabs>
          <w:tab w:val="left" w:pos="-720"/>
        </w:tabs>
        <w:suppressAutoHyphens/>
        <w:spacing w:before="200" w:line="240" w:lineRule="atLeast"/>
        <w:jc w:val="both"/>
        <w:rPr>
          <w:b/>
          <w:spacing w:val="-3"/>
        </w:rPr>
      </w:pPr>
      <w:r w:rsidRPr="00786022">
        <w:rPr>
          <w:b/>
          <w:spacing w:val="-3"/>
        </w:rPr>
        <w:t>SIGNATURES:</w:t>
      </w:r>
    </w:p>
    <w:p w14:paraId="3E0728C4" w14:textId="77777777" w:rsidR="00393CBD" w:rsidRPr="002B6F3F" w:rsidRDefault="00393CBD" w:rsidP="00393CBD">
      <w:pPr>
        <w:tabs>
          <w:tab w:val="left" w:pos="-720"/>
          <w:tab w:val="left" w:pos="3330"/>
          <w:tab w:val="left" w:pos="3600"/>
          <w:tab w:val="left" w:pos="4860"/>
          <w:tab w:val="left" w:pos="5220"/>
          <w:tab w:val="left" w:pos="8100"/>
          <w:tab w:val="left" w:pos="8280"/>
        </w:tabs>
        <w:suppressAutoHyphens/>
        <w:spacing w:before="200" w:line="240" w:lineRule="atLeast"/>
        <w:jc w:val="both"/>
        <w:rPr>
          <w:b/>
          <w:bCs/>
          <w:spacing w:val="-3"/>
          <w:sz w:val="22"/>
        </w:rPr>
      </w:pPr>
      <w:r>
        <w:rPr>
          <w:spacing w:val="-3"/>
          <w:sz w:val="22"/>
          <w:u w:val="single"/>
        </w:rPr>
        <w:tab/>
      </w:r>
      <w:r>
        <w:rPr>
          <w:spacing w:val="-3"/>
          <w:sz w:val="22"/>
        </w:rPr>
        <w:tab/>
      </w:r>
      <w:r w:rsidRPr="002B6F3F">
        <w:rPr>
          <w:b/>
          <w:bCs/>
          <w:spacing w:val="-3"/>
          <w:sz w:val="22"/>
          <w:u w:val="single"/>
        </w:rPr>
        <w:t xml:space="preserve">                 </w:t>
      </w:r>
      <w:r>
        <w:rPr>
          <w:b/>
          <w:bCs/>
          <w:spacing w:val="-3"/>
          <w:sz w:val="22"/>
          <w:u w:val="single"/>
        </w:rPr>
        <w:tab/>
      </w:r>
      <w:r w:rsidRPr="002B6F3F">
        <w:rPr>
          <w:b/>
          <w:bCs/>
          <w:spacing w:val="-3"/>
          <w:sz w:val="22"/>
        </w:rPr>
        <w:tab/>
      </w:r>
      <w:r>
        <w:rPr>
          <w:spacing w:val="-3"/>
          <w:sz w:val="22"/>
          <w:u w:val="single"/>
        </w:rPr>
        <w:tab/>
      </w:r>
      <w:r>
        <w:rPr>
          <w:spacing w:val="-3"/>
          <w:sz w:val="22"/>
          <w:u w:val="single"/>
        </w:rPr>
        <w:tab/>
      </w:r>
      <w:r w:rsidRPr="002B6F3F">
        <w:rPr>
          <w:spacing w:val="-3"/>
          <w:sz w:val="22"/>
        </w:rPr>
        <w:tab/>
      </w:r>
      <w:r w:rsidRPr="002B6F3F">
        <w:rPr>
          <w:b/>
          <w:bCs/>
          <w:spacing w:val="-3"/>
          <w:sz w:val="22"/>
          <w:u w:val="single"/>
        </w:rPr>
        <w:t xml:space="preserve">                </w:t>
      </w:r>
      <w:r>
        <w:rPr>
          <w:b/>
          <w:bCs/>
          <w:spacing w:val="-3"/>
          <w:sz w:val="22"/>
          <w:u w:val="single"/>
        </w:rPr>
        <w:tab/>
      </w:r>
      <w:r w:rsidRPr="002B6F3F">
        <w:rPr>
          <w:b/>
          <w:bCs/>
          <w:spacing w:val="-3"/>
          <w:sz w:val="22"/>
          <w:u w:val="single"/>
        </w:rPr>
        <w:t xml:space="preserve">  </w:t>
      </w:r>
    </w:p>
    <w:p w14:paraId="33B3A9F7" w14:textId="77777777" w:rsidR="00393CBD" w:rsidRPr="002B6F3F" w:rsidRDefault="00393CBD" w:rsidP="00393CBD">
      <w:pPr>
        <w:tabs>
          <w:tab w:val="left" w:pos="-720"/>
          <w:tab w:val="left" w:pos="3240"/>
          <w:tab w:val="left" w:pos="3330"/>
          <w:tab w:val="left" w:pos="3600"/>
          <w:tab w:val="left" w:pos="5220"/>
        </w:tabs>
        <w:suppressAutoHyphens/>
        <w:spacing w:line="240" w:lineRule="atLeast"/>
        <w:jc w:val="both"/>
        <w:rPr>
          <w:spacing w:val="-3"/>
          <w:sz w:val="22"/>
        </w:rPr>
      </w:pPr>
      <w:r>
        <w:rPr>
          <w:spacing w:val="-3"/>
          <w:sz w:val="22"/>
        </w:rPr>
        <w:t>Pastor</w:t>
      </w:r>
      <w:r>
        <w:rPr>
          <w:spacing w:val="-3"/>
          <w:sz w:val="22"/>
        </w:rPr>
        <w:tab/>
      </w:r>
      <w:r>
        <w:rPr>
          <w:spacing w:val="-3"/>
          <w:sz w:val="22"/>
        </w:rPr>
        <w:tab/>
      </w:r>
      <w:r>
        <w:rPr>
          <w:spacing w:val="-3"/>
          <w:sz w:val="22"/>
        </w:rPr>
        <w:tab/>
        <w:t>Date</w:t>
      </w:r>
      <w:r>
        <w:rPr>
          <w:spacing w:val="-3"/>
          <w:sz w:val="22"/>
        </w:rPr>
        <w:tab/>
      </w:r>
      <w:r w:rsidRPr="002B6F3F">
        <w:rPr>
          <w:spacing w:val="-3"/>
          <w:sz w:val="22"/>
        </w:rPr>
        <w:t>Deacon</w:t>
      </w:r>
      <w:r w:rsidRPr="002B6F3F">
        <w:rPr>
          <w:spacing w:val="-3"/>
          <w:sz w:val="22"/>
        </w:rPr>
        <w:tab/>
      </w:r>
      <w:r>
        <w:rPr>
          <w:spacing w:val="-3"/>
          <w:sz w:val="22"/>
        </w:rPr>
        <w:tab/>
      </w:r>
      <w:r w:rsidRPr="002B6F3F">
        <w:rPr>
          <w:spacing w:val="-3"/>
          <w:sz w:val="22"/>
        </w:rPr>
        <w:tab/>
      </w:r>
      <w:r w:rsidRPr="002B6F3F">
        <w:rPr>
          <w:spacing w:val="-3"/>
          <w:sz w:val="22"/>
        </w:rPr>
        <w:tab/>
        <w:t>Date</w:t>
      </w:r>
    </w:p>
    <w:p w14:paraId="0E8C3C81" w14:textId="77777777" w:rsidR="00393CBD" w:rsidRPr="00C607DF" w:rsidRDefault="00393CBD" w:rsidP="00393CBD">
      <w:pPr>
        <w:tabs>
          <w:tab w:val="left" w:pos="-720"/>
        </w:tabs>
        <w:suppressAutoHyphens/>
        <w:spacing w:line="240" w:lineRule="atLeast"/>
        <w:jc w:val="both"/>
        <w:rPr>
          <w:spacing w:val="-3"/>
          <w:sz w:val="20"/>
          <w:szCs w:val="20"/>
        </w:rPr>
      </w:pPr>
    </w:p>
    <w:p w14:paraId="34F9D730" w14:textId="77777777" w:rsidR="00393CBD" w:rsidRPr="00412C14" w:rsidRDefault="00393CBD" w:rsidP="00393CBD">
      <w:pPr>
        <w:tabs>
          <w:tab w:val="left" w:pos="-720"/>
          <w:tab w:val="left" w:pos="1350"/>
          <w:tab w:val="left" w:pos="3240"/>
          <w:tab w:val="left" w:pos="3420"/>
          <w:tab w:val="left" w:pos="4500"/>
          <w:tab w:val="left" w:pos="4770"/>
          <w:tab w:val="left" w:pos="6210"/>
          <w:tab w:val="left" w:pos="8280"/>
          <w:tab w:val="left" w:pos="8460"/>
          <w:tab w:val="left" w:pos="10080"/>
        </w:tabs>
        <w:suppressAutoHyphens/>
        <w:jc w:val="both"/>
        <w:rPr>
          <w:rFonts w:ascii="Trebuchet MS" w:hAnsi="Trebuchet MS"/>
          <w:spacing w:val="-3"/>
          <w:sz w:val="8"/>
          <w:szCs w:val="8"/>
        </w:rPr>
      </w:pPr>
      <w:r>
        <w:rPr>
          <w:spacing w:val="-3"/>
          <w:sz w:val="22"/>
        </w:rPr>
        <w:t xml:space="preserve">Received by:   </w:t>
      </w:r>
      <w:r w:rsidRPr="00412C14">
        <w:rPr>
          <w:rFonts w:ascii="Trebuchet MS" w:hAnsi="Trebuchet MS"/>
          <w:spacing w:val="-3"/>
          <w:sz w:val="8"/>
          <w:szCs w:val="8"/>
          <w:u w:val="single"/>
        </w:rPr>
        <w:tab/>
      </w:r>
      <w:r>
        <w:rPr>
          <w:rFonts w:ascii="Trebuchet MS" w:hAnsi="Trebuchet MS"/>
          <w:spacing w:val="-3"/>
          <w:sz w:val="8"/>
          <w:szCs w:val="8"/>
          <w:u w:val="single"/>
        </w:rPr>
        <w:tab/>
      </w:r>
      <w:r>
        <w:rPr>
          <w:rFonts w:ascii="Trebuchet MS" w:hAnsi="Trebuchet MS"/>
          <w:spacing w:val="-3"/>
          <w:sz w:val="8"/>
          <w:szCs w:val="8"/>
          <w:u w:val="single"/>
        </w:rPr>
        <w:tab/>
      </w:r>
      <w:r>
        <w:rPr>
          <w:rFonts w:ascii="Trebuchet MS" w:hAnsi="Trebuchet MS"/>
          <w:spacing w:val="-3"/>
          <w:sz w:val="8"/>
          <w:szCs w:val="8"/>
          <w:u w:val="single"/>
        </w:rPr>
        <w:tab/>
      </w:r>
      <w:r w:rsidRPr="00412C14">
        <w:rPr>
          <w:rFonts w:ascii="Trebuchet MS" w:hAnsi="Trebuchet MS"/>
          <w:spacing w:val="-3"/>
          <w:sz w:val="8"/>
          <w:szCs w:val="8"/>
        </w:rPr>
        <w:tab/>
      </w:r>
      <w:r w:rsidRPr="00412C14">
        <w:rPr>
          <w:rFonts w:ascii="Trebuchet MS" w:hAnsi="Trebuchet MS"/>
          <w:spacing w:val="-3"/>
          <w:sz w:val="8"/>
          <w:szCs w:val="8"/>
          <w:u w:val="single"/>
        </w:rPr>
        <w:tab/>
      </w:r>
      <w:r>
        <w:rPr>
          <w:rFonts w:ascii="Trebuchet MS" w:hAnsi="Trebuchet MS"/>
          <w:spacing w:val="-3"/>
          <w:sz w:val="8"/>
          <w:szCs w:val="8"/>
        </w:rPr>
        <w:t xml:space="preserve">    </w:t>
      </w:r>
      <w:r w:rsidRPr="003A2EC7">
        <w:rPr>
          <w:i/>
          <w:spacing w:val="-3"/>
          <w:sz w:val="20"/>
        </w:rPr>
        <w:t>A copy will be filed in Deacon’s permanent Record</w:t>
      </w:r>
      <w:r w:rsidRPr="00412C14">
        <w:rPr>
          <w:rFonts w:ascii="Trebuchet MS" w:hAnsi="Trebuchet MS"/>
          <w:spacing w:val="-3"/>
          <w:sz w:val="8"/>
          <w:szCs w:val="8"/>
        </w:rPr>
        <w:tab/>
      </w:r>
    </w:p>
    <w:p w14:paraId="4B21A882" w14:textId="2092A947" w:rsidR="00393CBD" w:rsidRPr="00121979" w:rsidRDefault="00393CBD" w:rsidP="00121979">
      <w:pPr>
        <w:tabs>
          <w:tab w:val="left" w:pos="-720"/>
          <w:tab w:val="left" w:pos="1260"/>
          <w:tab w:val="left" w:pos="3240"/>
          <w:tab w:val="left" w:pos="3420"/>
          <w:tab w:val="left" w:pos="4770"/>
          <w:tab w:val="left" w:pos="5400"/>
          <w:tab w:val="left" w:pos="7290"/>
          <w:tab w:val="left" w:pos="8280"/>
          <w:tab w:val="left" w:pos="8460"/>
          <w:tab w:val="left" w:pos="10080"/>
        </w:tabs>
        <w:suppressAutoHyphens/>
        <w:jc w:val="both"/>
        <w:rPr>
          <w:spacing w:val="-3"/>
        </w:rPr>
      </w:pPr>
      <w:r>
        <w:rPr>
          <w:spacing w:val="-3"/>
          <w:sz w:val="22"/>
        </w:rPr>
        <w:tab/>
        <w:t>Director, Permanent Diaconate</w:t>
      </w:r>
      <w:r>
        <w:rPr>
          <w:spacing w:val="-3"/>
          <w:sz w:val="22"/>
        </w:rPr>
        <w:tab/>
        <w:t>Date</w:t>
      </w:r>
      <w:r>
        <w:rPr>
          <w:spacing w:val="-3"/>
          <w:sz w:val="22"/>
        </w:rPr>
        <w:tab/>
      </w:r>
    </w:p>
    <w:sectPr w:rsidR="00393CBD" w:rsidRPr="00121979" w:rsidSect="00B24D3F">
      <w:headerReference w:type="default" r:id="rId11"/>
      <w:footerReference w:type="default" r:id="rId12"/>
      <w:pgSz w:w="12240" w:h="15840" w:code="1"/>
      <w:pgMar w:top="1080" w:right="720" w:bottom="720" w:left="720" w:header="720" w:footer="432"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44313" w14:textId="77777777" w:rsidR="00BA77F3" w:rsidRDefault="00BA77F3">
      <w:pPr>
        <w:spacing w:line="20" w:lineRule="exact"/>
        <w:rPr>
          <w:rFonts w:cs="Times New Roman"/>
        </w:rPr>
      </w:pPr>
    </w:p>
  </w:endnote>
  <w:endnote w:type="continuationSeparator" w:id="0">
    <w:p w14:paraId="7DB6895F" w14:textId="77777777" w:rsidR="00BA77F3" w:rsidRDefault="00BA77F3" w:rsidP="00A227CE">
      <w:r>
        <w:rPr>
          <w:rFonts w:cs="Times New Roman"/>
        </w:rPr>
        <w:t xml:space="preserve"> </w:t>
      </w:r>
    </w:p>
  </w:endnote>
  <w:endnote w:type="continuationNotice" w:id="1">
    <w:p w14:paraId="2CD621F4" w14:textId="77777777" w:rsidR="00BA77F3" w:rsidRDefault="00BA77F3" w:rsidP="00A227CE">
      <w:r>
        <w:rPr>
          <w:rFonts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F55CD" w14:textId="77777777" w:rsidR="009D6C65" w:rsidRDefault="00887AF1">
    <w:pPr>
      <w:pStyle w:val="Footer"/>
    </w:pPr>
    <w:r>
      <w:rPr>
        <w:noProof/>
      </w:rPr>
      <mc:AlternateContent>
        <mc:Choice Requires="wpg">
          <w:drawing>
            <wp:anchor distT="0" distB="0" distL="114300" distR="114300" simplePos="0" relativeHeight="251659264" behindDoc="0" locked="0" layoutInCell="1" allowOverlap="1" wp14:anchorId="6F4F55D2" wp14:editId="6F4F55D3">
              <wp:simplePos x="0" y="0"/>
              <wp:positionH relativeFrom="page">
                <wp:posOffset>7229475</wp:posOffset>
              </wp:positionH>
              <wp:positionV relativeFrom="page">
                <wp:posOffset>9496425</wp:posOffset>
              </wp:positionV>
              <wp:extent cx="60325" cy="580390"/>
              <wp:effectExtent l="0" t="0" r="15875" b="29210"/>
              <wp:wrapNone/>
              <wp:docPr id="223"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25" cy="580390"/>
                        <a:chOff x="2820" y="4935"/>
                        <a:chExt cx="120" cy="1320"/>
                      </a:xfrm>
                    </wpg:grpSpPr>
                    <wps:wsp>
                      <wps:cNvPr id="448" name="AutoShape 2"/>
                      <wps:cNvCnPr>
                        <a:cxnSpLocks noChangeShapeType="1"/>
                      </wps:cNvCnPr>
                      <wps:spPr bwMode="auto">
                        <a:xfrm>
                          <a:off x="2820" y="4935"/>
                          <a:ext cx="0" cy="1320"/>
                        </a:xfrm>
                        <a:prstGeom prst="straightConnector1">
                          <a:avLst/>
                        </a:prstGeom>
                        <a:noFill/>
                        <a:ln w="15875">
                          <a:solidFill>
                            <a:srgbClr val="FF0000"/>
                          </a:solidFill>
                          <a:round/>
                          <a:headEnd/>
                          <a:tailEnd/>
                        </a:ln>
                        <a:extLst>
                          <a:ext uri="{909E8E84-426E-40DD-AFC4-6F175D3DCCD1}">
                            <a14:hiddenFill xmlns:a14="http://schemas.microsoft.com/office/drawing/2010/main">
                              <a:noFill/>
                            </a14:hiddenFill>
                          </a:ext>
                        </a:extLst>
                      </wps:spPr>
                      <wps:bodyPr/>
                    </wps:wsp>
                    <wps:wsp>
                      <wps:cNvPr id="449" name="AutoShape 3"/>
                      <wps:cNvCnPr>
                        <a:cxnSpLocks noChangeShapeType="1"/>
                      </wps:cNvCnPr>
                      <wps:spPr bwMode="auto">
                        <a:xfrm>
                          <a:off x="2880" y="4935"/>
                          <a:ext cx="0" cy="1320"/>
                        </a:xfrm>
                        <a:prstGeom prst="straightConnector1">
                          <a:avLst/>
                        </a:prstGeom>
                        <a:noFill/>
                        <a:ln w="15875">
                          <a:solidFill>
                            <a:srgbClr val="FF0000"/>
                          </a:solidFill>
                          <a:round/>
                          <a:headEnd/>
                          <a:tailEnd/>
                        </a:ln>
                        <a:extLst>
                          <a:ext uri="{909E8E84-426E-40DD-AFC4-6F175D3DCCD1}">
                            <a14:hiddenFill xmlns:a14="http://schemas.microsoft.com/office/drawing/2010/main">
                              <a:noFill/>
                            </a14:hiddenFill>
                          </a:ext>
                        </a:extLst>
                      </wps:spPr>
                      <wps:bodyPr/>
                    </wps:wsp>
                    <wps:wsp>
                      <wps:cNvPr id="450" name="AutoShape 4"/>
                      <wps:cNvCnPr>
                        <a:cxnSpLocks noChangeShapeType="1"/>
                      </wps:cNvCnPr>
                      <wps:spPr bwMode="auto">
                        <a:xfrm>
                          <a:off x="2940" y="4935"/>
                          <a:ext cx="0" cy="1320"/>
                        </a:xfrm>
                        <a:prstGeom prst="straightConnector1">
                          <a:avLst/>
                        </a:prstGeom>
                        <a:noFill/>
                        <a:ln w="158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bottomMargin">
                <wp14:pctHeight>0</wp14:pctHeight>
              </wp14:sizeRelV>
            </wp:anchor>
          </w:drawing>
        </mc:Choice>
        <mc:Fallback>
          <w:pict>
            <v:group w14:anchorId="6E9827D2" id="Group 223" o:spid="_x0000_s1026" style="position:absolute;margin-left:569.25pt;margin-top:747.75pt;width:4.75pt;height:45.7pt;z-index:251659264;mso-position-horizontal-relative:page;mso-position-vertical-relative:page;mso-height-relative:bottom-margin-area" coordorigin="2820,4935"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">
              <v:shapetype id="_x0000_t32" coordsize="21600,21600" o:spt="32" o:oned="t" path="m,l21600,21600e" filled="f">
                <v:path arrowok="t" fillok="f" o:connecttype="none"/>
                <o:lock v:ext="edit" shapetype="t"/>
              </v:shapetype>
              <v:shape id="AutoShape 2" o:spid="_x0000_s1027" type="#_x0000_t32" style="position:absolute;left:282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" strokecolor="red" strokeweight="1.25pt"/>
              <v:shape id="AutoShape 3" o:spid="_x0000_s1028" type="#_x0000_t32" style="position:absolute;left:288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" strokecolor="red" strokeweight="1.25pt"/>
              <v:shape id="AutoShape 4" o:spid="_x0000_s1029" type="#_x0000_t32" style="position:absolute;left:294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" strokecolor="red" strokeweight="1.25pt"/>
              <w10:wrap anchorx="page" anchory="page"/>
            </v:group>
          </w:pict>
        </mc:Fallback>
      </mc:AlternateContent>
    </w:r>
    <w:r>
      <w:rPr>
        <w:noProof/>
      </w:rPr>
      <mc:AlternateContent>
        <mc:Choice Requires="wps">
          <w:drawing>
            <wp:anchor distT="0" distB="0" distL="114300" distR="114300" simplePos="0" relativeHeight="251658240" behindDoc="0" locked="0" layoutInCell="1" allowOverlap="1" wp14:anchorId="6F4F55D4" wp14:editId="6F4F55D5">
              <wp:simplePos x="0" y="0"/>
              <wp:positionH relativeFrom="margin">
                <wp:posOffset>0</wp:posOffset>
              </wp:positionH>
              <wp:positionV relativeFrom="page">
                <wp:posOffset>9507220</wp:posOffset>
              </wp:positionV>
              <wp:extent cx="6858000" cy="370205"/>
              <wp:effectExtent l="0" t="0" r="0" b="0"/>
              <wp:wrapNone/>
              <wp:docPr id="451" name="Rectangle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7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F55D8" w14:textId="77777777" w:rsidR="009D6C65" w:rsidRPr="00AA7300" w:rsidRDefault="009D6C65" w:rsidP="00AA7300">
                          <w:pPr>
                            <w:tabs>
                              <w:tab w:val="right" w:pos="10440"/>
                            </w:tabs>
                            <w:rPr>
                              <w:sz w:val="18"/>
                              <w:szCs w:val="18"/>
                            </w:rPr>
                          </w:pPr>
                          <w:r w:rsidRPr="00AA7300">
                            <w:rPr>
                              <w:sz w:val="18"/>
                              <w:szCs w:val="18"/>
                            </w:rPr>
                            <w:t>Diocese of Orlando</w:t>
                          </w:r>
                          <w:r w:rsidRPr="00AA7300">
                            <w:rPr>
                              <w:sz w:val="18"/>
                              <w:szCs w:val="18"/>
                            </w:rPr>
                            <w:tab/>
                            <w:t xml:space="preserve">Page </w:t>
                          </w:r>
                          <w:r w:rsidRPr="00AA7300">
                            <w:rPr>
                              <w:bCs/>
                              <w:sz w:val="18"/>
                              <w:szCs w:val="18"/>
                            </w:rPr>
                            <w:fldChar w:fldCharType="begin"/>
                          </w:r>
                          <w:r w:rsidRPr="00AA7300">
                            <w:rPr>
                              <w:bCs/>
                              <w:sz w:val="18"/>
                              <w:szCs w:val="18"/>
                            </w:rPr>
                            <w:instrText xml:space="preserve"> PAGE  \* Arabic  \* MERGEFORMAT </w:instrText>
                          </w:r>
                          <w:r w:rsidRPr="00AA7300">
                            <w:rPr>
                              <w:bCs/>
                              <w:sz w:val="18"/>
                              <w:szCs w:val="18"/>
                            </w:rPr>
                            <w:fldChar w:fldCharType="separate"/>
                          </w:r>
                          <w:r w:rsidR="00935F9D">
                            <w:rPr>
                              <w:bCs/>
                              <w:noProof/>
                              <w:sz w:val="18"/>
                              <w:szCs w:val="18"/>
                            </w:rPr>
                            <w:t>2</w:t>
                          </w:r>
                          <w:r w:rsidRPr="00AA7300">
                            <w:rPr>
                              <w:bCs/>
                              <w:sz w:val="18"/>
                              <w:szCs w:val="18"/>
                            </w:rPr>
                            <w:fldChar w:fldCharType="end"/>
                          </w:r>
                          <w:r w:rsidRPr="00AA7300">
                            <w:rPr>
                              <w:sz w:val="18"/>
                              <w:szCs w:val="18"/>
                            </w:rPr>
                            <w:t xml:space="preserve"> of </w:t>
                          </w:r>
                          <w:r w:rsidRPr="00AA7300">
                            <w:rPr>
                              <w:bCs/>
                              <w:sz w:val="18"/>
                              <w:szCs w:val="18"/>
                            </w:rPr>
                            <w:fldChar w:fldCharType="begin"/>
                          </w:r>
                          <w:r w:rsidRPr="00AA7300">
                            <w:rPr>
                              <w:bCs/>
                              <w:sz w:val="18"/>
                              <w:szCs w:val="18"/>
                            </w:rPr>
                            <w:instrText xml:space="preserve"> NUMPAGES  \* Arabic  \* MERGEFORMAT </w:instrText>
                          </w:r>
                          <w:r w:rsidRPr="00AA7300">
                            <w:rPr>
                              <w:bCs/>
                              <w:sz w:val="18"/>
                              <w:szCs w:val="18"/>
                            </w:rPr>
                            <w:fldChar w:fldCharType="separate"/>
                          </w:r>
                          <w:r w:rsidR="00935F9D">
                            <w:rPr>
                              <w:bCs/>
                              <w:noProof/>
                              <w:sz w:val="18"/>
                              <w:szCs w:val="18"/>
                            </w:rPr>
                            <w:t>2</w:t>
                          </w:r>
                          <w:r w:rsidRPr="00AA7300">
                            <w:rPr>
                              <w:bCs/>
                              <w:sz w:val="18"/>
                              <w:szCs w:val="18"/>
                            </w:rPr>
                            <w:fldChar w:fldCharType="end"/>
                          </w:r>
                        </w:p>
                        <w:p w14:paraId="6F4F55D9" w14:textId="21ED840D" w:rsidR="009D6C65" w:rsidRPr="00AA7300" w:rsidRDefault="009D6C65" w:rsidP="00887AF1">
                          <w:pPr>
                            <w:tabs>
                              <w:tab w:val="right" w:pos="10440"/>
                            </w:tabs>
                            <w:rPr>
                              <w:sz w:val="18"/>
                              <w:szCs w:val="18"/>
                            </w:rPr>
                          </w:pPr>
                          <w:r w:rsidRPr="00AA7300">
                            <w:rPr>
                              <w:sz w:val="18"/>
                              <w:szCs w:val="18"/>
                            </w:rPr>
                            <w:t>Office of the Permanent Diaconate</w:t>
                          </w:r>
                          <w:r w:rsidR="00935F9D">
                            <w:rPr>
                              <w:sz w:val="18"/>
                              <w:szCs w:val="18"/>
                            </w:rPr>
                            <w:tab/>
                            <w:t xml:space="preserve">Last Update: </w:t>
                          </w:r>
                          <w:r w:rsidR="00E119CE">
                            <w:rPr>
                              <w:sz w:val="18"/>
                              <w:szCs w:val="18"/>
                            </w:rPr>
                            <w:t>July 1</w:t>
                          </w:r>
                          <w:r w:rsidR="00290EDE">
                            <w:rPr>
                              <w:sz w:val="18"/>
                              <w:szCs w:val="18"/>
                            </w:rPr>
                            <w:t>, 2019</w:t>
                          </w:r>
                        </w:p>
                      </w:txbxContent>
                    </wps:txbx>
                    <wps:bodyPr rot="0" vert="horz" wrap="square" lIns="91440" tIns="0" rIns="91440" bIns="45720" anchor="t" anchorCtr="0" upright="1">
                      <a:noAutofit/>
                    </wps:bodyPr>
                  </wps:wsp>
                </a:graphicData>
              </a:graphic>
              <wp14:sizeRelH relativeFrom="margin">
                <wp14:pctWidth>100000</wp14:pctWidth>
              </wp14:sizeRelH>
              <wp14:sizeRelV relativeFrom="bottomMargin">
                <wp14:pctHeight>81000</wp14:pctHeight>
              </wp14:sizeRelV>
            </wp:anchor>
          </w:drawing>
        </mc:Choice>
        <mc:Fallback>
          <w:pict>
            <v:rect w14:anchorId="6F4F55D4" id="Rectangle 451" o:spid="_x0000_s1028" style="position:absolute;margin-left:0;margin-top:748.6pt;width:540pt;height:29.15pt;z-index:251658240;visibility:visible;mso-wrap-style:square;mso-width-percent:1000;mso-height-percent:810;mso-wrap-distance-left:9pt;mso-wrap-distance-top:0;mso-wrap-distance-right:9pt;mso-wrap-distance-bottom:0;mso-position-horizontal:absolute;mso-position-horizontal-relative:margin;mso-position-vertical:absolute;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" filled="f" stroked="f">
              <v:textbox inset=",0">
                <w:txbxContent>
                  <w:p w14:paraId="6F4F55D8" w14:textId="77777777" w:rsidR="009D6C65" w:rsidRPr="00AA7300" w:rsidRDefault="009D6C65" w:rsidP="00AA7300">
                    <w:pPr>
                      <w:tabs>
                        <w:tab w:val="right" w:pos="10440"/>
                      </w:tabs>
                      <w:rPr>
                        <w:sz w:val="18"/>
                        <w:szCs w:val="18"/>
                      </w:rPr>
                    </w:pPr>
                    <w:r w:rsidRPr="00AA7300">
                      <w:rPr>
                        <w:sz w:val="18"/>
                        <w:szCs w:val="18"/>
                      </w:rPr>
                      <w:t>Diocese of Orlando</w:t>
                    </w:r>
                    <w:r w:rsidRPr="00AA7300">
                      <w:rPr>
                        <w:sz w:val="18"/>
                        <w:szCs w:val="18"/>
                      </w:rPr>
                      <w:tab/>
                      <w:t xml:space="preserve">Page </w:t>
                    </w:r>
                    <w:r w:rsidRPr="00AA7300">
                      <w:rPr>
                        <w:bCs/>
                        <w:sz w:val="18"/>
                        <w:szCs w:val="18"/>
                      </w:rPr>
                      <w:fldChar w:fldCharType="begin"/>
                    </w:r>
                    <w:r w:rsidRPr="00AA7300">
                      <w:rPr>
                        <w:bCs/>
                        <w:sz w:val="18"/>
                        <w:szCs w:val="18"/>
                      </w:rPr>
                      <w:instrText xml:space="preserve"> PAGE  \* Arabic  \* MERGEFORMAT </w:instrText>
                    </w:r>
                    <w:r w:rsidRPr="00AA7300">
                      <w:rPr>
                        <w:bCs/>
                        <w:sz w:val="18"/>
                        <w:szCs w:val="18"/>
                      </w:rPr>
                      <w:fldChar w:fldCharType="separate"/>
                    </w:r>
                    <w:r w:rsidR="00935F9D">
                      <w:rPr>
                        <w:bCs/>
                        <w:noProof/>
                        <w:sz w:val="18"/>
                        <w:szCs w:val="18"/>
                      </w:rPr>
                      <w:t>2</w:t>
                    </w:r>
                    <w:r w:rsidRPr="00AA7300">
                      <w:rPr>
                        <w:bCs/>
                        <w:sz w:val="18"/>
                        <w:szCs w:val="18"/>
                      </w:rPr>
                      <w:fldChar w:fldCharType="end"/>
                    </w:r>
                    <w:r w:rsidRPr="00AA7300">
                      <w:rPr>
                        <w:sz w:val="18"/>
                        <w:szCs w:val="18"/>
                      </w:rPr>
                      <w:t xml:space="preserve"> of </w:t>
                    </w:r>
                    <w:r w:rsidRPr="00AA7300">
                      <w:rPr>
                        <w:bCs/>
                        <w:sz w:val="18"/>
                        <w:szCs w:val="18"/>
                      </w:rPr>
                      <w:fldChar w:fldCharType="begin"/>
                    </w:r>
                    <w:r w:rsidRPr="00AA7300">
                      <w:rPr>
                        <w:bCs/>
                        <w:sz w:val="18"/>
                        <w:szCs w:val="18"/>
                      </w:rPr>
                      <w:instrText xml:space="preserve"> NUMPAGES  \* Arabic  \* MERGEFORMAT </w:instrText>
                    </w:r>
                    <w:r w:rsidRPr="00AA7300">
                      <w:rPr>
                        <w:bCs/>
                        <w:sz w:val="18"/>
                        <w:szCs w:val="18"/>
                      </w:rPr>
                      <w:fldChar w:fldCharType="separate"/>
                    </w:r>
                    <w:r w:rsidR="00935F9D">
                      <w:rPr>
                        <w:bCs/>
                        <w:noProof/>
                        <w:sz w:val="18"/>
                        <w:szCs w:val="18"/>
                      </w:rPr>
                      <w:t>2</w:t>
                    </w:r>
                    <w:r w:rsidRPr="00AA7300">
                      <w:rPr>
                        <w:bCs/>
                        <w:sz w:val="18"/>
                        <w:szCs w:val="18"/>
                      </w:rPr>
                      <w:fldChar w:fldCharType="end"/>
                    </w:r>
                  </w:p>
                  <w:p w14:paraId="6F4F55D9" w14:textId="21ED840D" w:rsidR="009D6C65" w:rsidRPr="00AA7300" w:rsidRDefault="009D6C65" w:rsidP="00887AF1">
                    <w:pPr>
                      <w:tabs>
                        <w:tab w:val="right" w:pos="10440"/>
                      </w:tabs>
                      <w:rPr>
                        <w:sz w:val="18"/>
                        <w:szCs w:val="18"/>
                      </w:rPr>
                    </w:pPr>
                    <w:r w:rsidRPr="00AA7300">
                      <w:rPr>
                        <w:sz w:val="18"/>
                        <w:szCs w:val="18"/>
                      </w:rPr>
                      <w:t>Office of the Permanent Diaconate</w:t>
                    </w:r>
                    <w:r w:rsidR="00935F9D">
                      <w:rPr>
                        <w:sz w:val="18"/>
                        <w:szCs w:val="18"/>
                      </w:rPr>
                      <w:tab/>
                      <w:t xml:space="preserve">Last Update: </w:t>
                    </w:r>
                    <w:r w:rsidR="00E119CE">
                      <w:rPr>
                        <w:sz w:val="18"/>
                        <w:szCs w:val="18"/>
                      </w:rPr>
                      <w:t>July 1</w:t>
                    </w:r>
                    <w:r w:rsidR="00290EDE">
                      <w:rPr>
                        <w:sz w:val="18"/>
                        <w:szCs w:val="18"/>
                      </w:rPr>
                      <w:t>, 2019</w:t>
                    </w:r>
                  </w:p>
                </w:txbxContent>
              </v:textbox>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182E4" w14:textId="77777777" w:rsidR="00BA77F3" w:rsidRDefault="00BA77F3" w:rsidP="00A227CE">
      <w:r>
        <w:rPr>
          <w:rFonts w:cs="Times New Roman"/>
        </w:rPr>
        <w:separator/>
      </w:r>
    </w:p>
  </w:footnote>
  <w:footnote w:type="continuationSeparator" w:id="0">
    <w:p w14:paraId="17C4C73E" w14:textId="77777777" w:rsidR="00BA77F3" w:rsidRDefault="00BA7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F55CC" w14:textId="0C49A198" w:rsidR="009D6C65" w:rsidRDefault="00B24D3F">
    <w:pPr>
      <w:pStyle w:val="Header"/>
    </w:pPr>
    <w:r>
      <w:rPr>
        <w:noProof/>
      </w:rPr>
      <mc:AlternateContent>
        <mc:Choice Requires="wps">
          <w:drawing>
            <wp:anchor distT="0" distB="0" distL="114300" distR="114300" simplePos="0" relativeHeight="251656192" behindDoc="0" locked="0" layoutInCell="0" allowOverlap="1" wp14:anchorId="6F4F55D0" wp14:editId="51E06B48">
              <wp:simplePos x="0" y="0"/>
              <wp:positionH relativeFrom="page">
                <wp:posOffset>0</wp:posOffset>
              </wp:positionH>
              <wp:positionV relativeFrom="page">
                <wp:posOffset>472440</wp:posOffset>
              </wp:positionV>
              <wp:extent cx="457200" cy="176530"/>
              <wp:effectExtent l="0" t="0" r="0" b="0"/>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76530"/>
                      </a:xfrm>
                      <a:prstGeom prst="rect">
                        <a:avLst/>
                      </a:prstGeom>
                      <a:solidFill>
                        <a:srgbClr val="FF0000"/>
                      </a:solidFill>
                      <a:ln>
                        <a:noFill/>
                      </a:ln>
                    </wps:spPr>
                    <wps:txbx>
                      <w:txbxContent>
                        <w:p w14:paraId="6F4F55D7" w14:textId="77777777" w:rsidR="009D6C65" w:rsidRPr="00AA7300" w:rsidRDefault="009D6C65" w:rsidP="00AA7300">
                          <w:pPr>
                            <w:jc w:val="center"/>
                            <w:rPr>
                              <w:color w:val="FFFFFF"/>
                            </w:rPr>
                          </w:pP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type w14:anchorId="6F4F55D0" id="_x0000_t202" coordsize="21600,21600" o:spt="202" path="m,l,21600r21600,l21600,xe">
              <v:stroke joinstyle="miter"/>
              <v:path gradientshapeok="t" o:connecttype="rect"/>
            </v:shapetype>
            <v:shape id="Text Box 219" o:spid="_x0000_s1026" type="#_x0000_t202" style="position:absolute;margin-left:0;margin-top:37.2pt;width:36pt;height:13.9pt;z-index:251656192;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" o:allowincell="f" fillcolor="red" stroked="f">
              <v:textbox style="mso-fit-shape-to-text:t" inset=",0,,0">
                <w:txbxContent>
                  <w:p w14:paraId="6F4F55D7" w14:textId="77777777" w:rsidR="009D6C65" w:rsidRPr="00AA7300" w:rsidRDefault="009D6C65" w:rsidP="00AA7300">
                    <w:pPr>
                      <w:jc w:val="center"/>
                      <w:rPr>
                        <w:color w:val="FFFFFF"/>
                      </w:rPr>
                    </w:pPr>
                  </w:p>
                </w:txbxContent>
              </v:textbox>
              <w10:wrap anchorx="page" anchory="page"/>
            </v:shape>
          </w:pict>
        </mc:Fallback>
      </mc:AlternateContent>
    </w:r>
    <w:r w:rsidR="006A52FD">
      <w:rPr>
        <w:noProof/>
      </w:rPr>
      <mc:AlternateContent>
        <mc:Choice Requires="wps">
          <w:drawing>
            <wp:anchor distT="0" distB="0" distL="114300" distR="114300" simplePos="0" relativeHeight="251657216" behindDoc="0" locked="0" layoutInCell="0" allowOverlap="1" wp14:anchorId="6F4F55CE" wp14:editId="3679CCFD">
              <wp:simplePos x="0" y="0"/>
              <wp:positionH relativeFrom="page">
                <wp:posOffset>457200</wp:posOffset>
              </wp:positionH>
              <wp:positionV relativeFrom="page">
                <wp:posOffset>466725</wp:posOffset>
              </wp:positionV>
              <wp:extent cx="6858000" cy="176530"/>
              <wp:effectExtent l="0" t="0" r="0" b="13970"/>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F55D6" w14:textId="02EEE1B0" w:rsidR="009D6C65" w:rsidRPr="007B4C08" w:rsidRDefault="009D6C65">
                          <w:pPr>
                            <w:rPr>
                              <w:rFonts w:ascii="Trebuchet MS" w:hAnsi="Trebuchet MS"/>
                            </w:rPr>
                          </w:pPr>
                          <w:r w:rsidRPr="007B4C08">
                            <w:rPr>
                              <w:rFonts w:ascii="Trebuchet MS" w:hAnsi="Trebuchet MS"/>
                            </w:rPr>
                            <w:t xml:space="preserve">Annual </w:t>
                          </w:r>
                          <w:r w:rsidR="00B54168">
                            <w:rPr>
                              <w:rFonts w:ascii="Trebuchet MS" w:hAnsi="Trebuchet MS"/>
                              <w:b/>
                            </w:rPr>
                            <w:t>PASTOR’S</w:t>
                          </w:r>
                          <w:r w:rsidR="004F1A41">
                            <w:rPr>
                              <w:rFonts w:ascii="Trebuchet MS" w:hAnsi="Trebuchet MS"/>
                              <w:b/>
                            </w:rPr>
                            <w:t xml:space="preserve"> ASSESSMENT</w:t>
                          </w:r>
                          <w:r w:rsidR="00B54168">
                            <w:rPr>
                              <w:rFonts w:ascii="Trebuchet MS" w:hAnsi="Trebuchet MS"/>
                              <w:b/>
                            </w:rPr>
                            <w:t xml:space="preserve"> of </w:t>
                          </w:r>
                          <w:r w:rsidR="00225489">
                            <w:rPr>
                              <w:rFonts w:ascii="Trebuchet MS" w:hAnsi="Trebuchet MS"/>
                              <w:b/>
                            </w:rPr>
                            <w:t>the Deacon</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 w14:anchorId="6F4F55CE" id="Text Box 218" o:spid="_x0000_s1027" type="#_x0000_t202" style="position:absolute;margin-left:36pt;margin-top:36.75pt;width:540pt;height:13.9pt;z-index:251657216;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" o:allowincell="f" filled="f" stroked="f">
              <v:textbox style="mso-fit-shape-to-text:t" inset=",0,,0">
                <w:txbxContent>
                  <w:p w14:paraId="6F4F55D6" w14:textId="02EEE1B0" w:rsidR="009D6C65" w:rsidRPr="007B4C08" w:rsidRDefault="009D6C65">
                    <w:pPr>
                      <w:rPr>
                        <w:rFonts w:ascii="Trebuchet MS" w:hAnsi="Trebuchet MS"/>
                      </w:rPr>
                    </w:pPr>
                    <w:r w:rsidRPr="007B4C08">
                      <w:rPr>
                        <w:rFonts w:ascii="Trebuchet MS" w:hAnsi="Trebuchet MS"/>
                      </w:rPr>
                      <w:t xml:space="preserve">Annual </w:t>
                    </w:r>
                    <w:r w:rsidR="00B54168">
                      <w:rPr>
                        <w:rFonts w:ascii="Trebuchet MS" w:hAnsi="Trebuchet MS"/>
                        <w:b/>
                      </w:rPr>
                      <w:t>PASTOR’S</w:t>
                    </w:r>
                    <w:r w:rsidR="004F1A41">
                      <w:rPr>
                        <w:rFonts w:ascii="Trebuchet MS" w:hAnsi="Trebuchet MS"/>
                        <w:b/>
                      </w:rPr>
                      <w:t xml:space="preserve"> ASSESSMENT</w:t>
                    </w:r>
                    <w:r w:rsidR="00B54168">
                      <w:rPr>
                        <w:rFonts w:ascii="Trebuchet MS" w:hAnsi="Trebuchet MS"/>
                        <w:b/>
                      </w:rPr>
                      <w:t xml:space="preserve"> of </w:t>
                    </w:r>
                    <w:r w:rsidR="00225489">
                      <w:rPr>
                        <w:rFonts w:ascii="Trebuchet MS" w:hAnsi="Trebuchet MS"/>
                        <w:b/>
                      </w:rPr>
                      <w:t>the Deacon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054146FC"/>
    <w:multiLevelType w:val="hybridMultilevel"/>
    <w:tmpl w:val="51CA350E"/>
    <w:lvl w:ilvl="0" w:tplc="121AE11A">
      <w:numFmt w:val="bullet"/>
      <w:lvlText w:val=""/>
      <w:lvlJc w:val="left"/>
      <w:pPr>
        <w:ind w:left="720" w:hanging="360"/>
      </w:pPr>
      <w:rPr>
        <w:rFonts w:ascii="Symbol" w:eastAsia="Times New Roman" w:hAnsi="Symbol" w:cs="CG 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62DE9"/>
    <w:multiLevelType w:val="hybridMultilevel"/>
    <w:tmpl w:val="0C94C8BC"/>
    <w:lvl w:ilvl="0" w:tplc="D9F4E93A">
      <w:numFmt w:val="bullet"/>
      <w:lvlText w:val=""/>
      <w:lvlJc w:val="left"/>
      <w:pPr>
        <w:ind w:left="720" w:hanging="360"/>
      </w:pPr>
      <w:rPr>
        <w:rFonts w:ascii="Symbol" w:eastAsia="Times New Roman" w:hAnsi="Symbol" w:cs="CG 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EB567B"/>
    <w:multiLevelType w:val="hybridMultilevel"/>
    <w:tmpl w:val="4DB81074"/>
    <w:lvl w:ilvl="0" w:tplc="DA28E52C">
      <w:numFmt w:val="bullet"/>
      <w:lvlText w:val=""/>
      <w:lvlJc w:val="left"/>
      <w:pPr>
        <w:ind w:left="720" w:hanging="360"/>
      </w:pPr>
      <w:rPr>
        <w:rFonts w:ascii="Symbol" w:eastAsia="Times New Roman" w:hAnsi="Symbol" w:cs="CG 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263EC2"/>
    <w:multiLevelType w:val="hybridMultilevel"/>
    <w:tmpl w:val="AC4C6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D95A88"/>
    <w:multiLevelType w:val="hybridMultilevel"/>
    <w:tmpl w:val="00FC118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4FF69EE"/>
    <w:multiLevelType w:val="hybridMultilevel"/>
    <w:tmpl w:val="67549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B864D5"/>
    <w:multiLevelType w:val="hybridMultilevel"/>
    <w:tmpl w:val="3C90CAA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EC612B7"/>
    <w:multiLevelType w:val="hybridMultilevel"/>
    <w:tmpl w:val="4D984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8502211">
    <w:abstractNumId w:val="0"/>
  </w:num>
  <w:num w:numId="2" w16cid:durableId="981159233">
    <w:abstractNumId w:val="5"/>
  </w:num>
  <w:num w:numId="3" w16cid:durableId="166485287">
    <w:abstractNumId w:val="2"/>
  </w:num>
  <w:num w:numId="4" w16cid:durableId="1188131055">
    <w:abstractNumId w:val="1"/>
  </w:num>
  <w:num w:numId="5" w16cid:durableId="676074209">
    <w:abstractNumId w:val="3"/>
  </w:num>
  <w:num w:numId="6" w16cid:durableId="180247485">
    <w:abstractNumId w:val="6"/>
  </w:num>
  <w:num w:numId="7" w16cid:durableId="1256095303">
    <w:abstractNumId w:val="4"/>
  </w:num>
  <w:num w:numId="8" w16cid:durableId="1101954858">
    <w:abstractNumId w:val="7"/>
  </w:num>
  <w:num w:numId="9" w16cid:durableId="16229557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7CE"/>
    <w:rsid w:val="00012B6C"/>
    <w:rsid w:val="0002098B"/>
    <w:rsid w:val="00022C74"/>
    <w:rsid w:val="00055414"/>
    <w:rsid w:val="00066C31"/>
    <w:rsid w:val="00080D97"/>
    <w:rsid w:val="000859A6"/>
    <w:rsid w:val="00087CFB"/>
    <w:rsid w:val="000932EB"/>
    <w:rsid w:val="000934AD"/>
    <w:rsid w:val="000944DC"/>
    <w:rsid w:val="000D640D"/>
    <w:rsid w:val="000E1529"/>
    <w:rsid w:val="00111B35"/>
    <w:rsid w:val="00121979"/>
    <w:rsid w:val="00133E0D"/>
    <w:rsid w:val="001468AC"/>
    <w:rsid w:val="00160E3C"/>
    <w:rsid w:val="001620D1"/>
    <w:rsid w:val="00171A6A"/>
    <w:rsid w:val="00181573"/>
    <w:rsid w:val="001902E1"/>
    <w:rsid w:val="001A78BB"/>
    <w:rsid w:val="001B0B03"/>
    <w:rsid w:val="001C21FF"/>
    <w:rsid w:val="001C30B9"/>
    <w:rsid w:val="001C370C"/>
    <w:rsid w:val="001D1982"/>
    <w:rsid w:val="001D7D87"/>
    <w:rsid w:val="001F3D33"/>
    <w:rsid w:val="001F6036"/>
    <w:rsid w:val="0021238D"/>
    <w:rsid w:val="00213407"/>
    <w:rsid w:val="00213C87"/>
    <w:rsid w:val="00225489"/>
    <w:rsid w:val="00230122"/>
    <w:rsid w:val="00242B6E"/>
    <w:rsid w:val="0026141E"/>
    <w:rsid w:val="002620F2"/>
    <w:rsid w:val="00271C41"/>
    <w:rsid w:val="00290EDE"/>
    <w:rsid w:val="002929F5"/>
    <w:rsid w:val="00293673"/>
    <w:rsid w:val="002A0FC8"/>
    <w:rsid w:val="002A7AA5"/>
    <w:rsid w:val="002B6EFC"/>
    <w:rsid w:val="002B6F3F"/>
    <w:rsid w:val="002C7EE0"/>
    <w:rsid w:val="002D7748"/>
    <w:rsid w:val="002F542F"/>
    <w:rsid w:val="002F5845"/>
    <w:rsid w:val="0030610B"/>
    <w:rsid w:val="003061A8"/>
    <w:rsid w:val="00342F2C"/>
    <w:rsid w:val="0034369A"/>
    <w:rsid w:val="0035755E"/>
    <w:rsid w:val="00393CBD"/>
    <w:rsid w:val="00397B22"/>
    <w:rsid w:val="003A028A"/>
    <w:rsid w:val="003A2EC7"/>
    <w:rsid w:val="003A3BD4"/>
    <w:rsid w:val="003C57E4"/>
    <w:rsid w:val="003D3C45"/>
    <w:rsid w:val="003D4151"/>
    <w:rsid w:val="003E22DB"/>
    <w:rsid w:val="003E34B9"/>
    <w:rsid w:val="003E6913"/>
    <w:rsid w:val="003F195D"/>
    <w:rsid w:val="00401229"/>
    <w:rsid w:val="004119C8"/>
    <w:rsid w:val="00412C14"/>
    <w:rsid w:val="00413F29"/>
    <w:rsid w:val="00434CD6"/>
    <w:rsid w:val="004471ED"/>
    <w:rsid w:val="004512FB"/>
    <w:rsid w:val="00463FAC"/>
    <w:rsid w:val="00474C5E"/>
    <w:rsid w:val="00474D6C"/>
    <w:rsid w:val="004760DE"/>
    <w:rsid w:val="004B03A4"/>
    <w:rsid w:val="004B361B"/>
    <w:rsid w:val="004D1CC0"/>
    <w:rsid w:val="004D4CCC"/>
    <w:rsid w:val="004E3DDE"/>
    <w:rsid w:val="004F1A41"/>
    <w:rsid w:val="004F1BAA"/>
    <w:rsid w:val="004F4A85"/>
    <w:rsid w:val="0052073B"/>
    <w:rsid w:val="00531233"/>
    <w:rsid w:val="00542073"/>
    <w:rsid w:val="00542367"/>
    <w:rsid w:val="005466D7"/>
    <w:rsid w:val="00552D2B"/>
    <w:rsid w:val="00553739"/>
    <w:rsid w:val="005679CE"/>
    <w:rsid w:val="00571EC7"/>
    <w:rsid w:val="00573CD8"/>
    <w:rsid w:val="00586C7B"/>
    <w:rsid w:val="005C761C"/>
    <w:rsid w:val="005E271A"/>
    <w:rsid w:val="00601822"/>
    <w:rsid w:val="00601FCD"/>
    <w:rsid w:val="0060630B"/>
    <w:rsid w:val="00606A86"/>
    <w:rsid w:val="00623F3D"/>
    <w:rsid w:val="00624FFC"/>
    <w:rsid w:val="00626C05"/>
    <w:rsid w:val="00640BD8"/>
    <w:rsid w:val="00640E0A"/>
    <w:rsid w:val="00645D74"/>
    <w:rsid w:val="00651F24"/>
    <w:rsid w:val="0065508F"/>
    <w:rsid w:val="00656B91"/>
    <w:rsid w:val="00670A74"/>
    <w:rsid w:val="00676853"/>
    <w:rsid w:val="00692887"/>
    <w:rsid w:val="006A52FD"/>
    <w:rsid w:val="006B15E3"/>
    <w:rsid w:val="006C1AA4"/>
    <w:rsid w:val="006C28BC"/>
    <w:rsid w:val="006D3D76"/>
    <w:rsid w:val="006D5F79"/>
    <w:rsid w:val="006D6E17"/>
    <w:rsid w:val="006E0D05"/>
    <w:rsid w:val="006E1F85"/>
    <w:rsid w:val="006E69FD"/>
    <w:rsid w:val="006E6A26"/>
    <w:rsid w:val="006F5BC2"/>
    <w:rsid w:val="00704DDA"/>
    <w:rsid w:val="007122BA"/>
    <w:rsid w:val="0071438C"/>
    <w:rsid w:val="00717E13"/>
    <w:rsid w:val="00720D4E"/>
    <w:rsid w:val="00721857"/>
    <w:rsid w:val="0073205B"/>
    <w:rsid w:val="00756EFA"/>
    <w:rsid w:val="0076051E"/>
    <w:rsid w:val="00766DEA"/>
    <w:rsid w:val="00786022"/>
    <w:rsid w:val="00795B94"/>
    <w:rsid w:val="00797D56"/>
    <w:rsid w:val="007A5490"/>
    <w:rsid w:val="007B35D7"/>
    <w:rsid w:val="007B4C08"/>
    <w:rsid w:val="007B4E34"/>
    <w:rsid w:val="007C6269"/>
    <w:rsid w:val="007E0B13"/>
    <w:rsid w:val="007E3906"/>
    <w:rsid w:val="007E4DBA"/>
    <w:rsid w:val="007F4BBE"/>
    <w:rsid w:val="008006C6"/>
    <w:rsid w:val="00815344"/>
    <w:rsid w:val="00826CFF"/>
    <w:rsid w:val="008301D5"/>
    <w:rsid w:val="00835FE8"/>
    <w:rsid w:val="00836C4C"/>
    <w:rsid w:val="00840806"/>
    <w:rsid w:val="00843531"/>
    <w:rsid w:val="00843F17"/>
    <w:rsid w:val="00876BC5"/>
    <w:rsid w:val="00882F2E"/>
    <w:rsid w:val="00887AF1"/>
    <w:rsid w:val="00896CB9"/>
    <w:rsid w:val="008A1538"/>
    <w:rsid w:val="008A676E"/>
    <w:rsid w:val="008A78F6"/>
    <w:rsid w:val="008A7A68"/>
    <w:rsid w:val="008B203E"/>
    <w:rsid w:val="008B42EC"/>
    <w:rsid w:val="008C188B"/>
    <w:rsid w:val="008C70C2"/>
    <w:rsid w:val="008D4024"/>
    <w:rsid w:val="008F1671"/>
    <w:rsid w:val="008F6A93"/>
    <w:rsid w:val="00904862"/>
    <w:rsid w:val="009175B7"/>
    <w:rsid w:val="00922EC8"/>
    <w:rsid w:val="00923D74"/>
    <w:rsid w:val="00935F9D"/>
    <w:rsid w:val="00946201"/>
    <w:rsid w:val="009516AC"/>
    <w:rsid w:val="00951F99"/>
    <w:rsid w:val="00955DAA"/>
    <w:rsid w:val="00964B69"/>
    <w:rsid w:val="00965218"/>
    <w:rsid w:val="00984562"/>
    <w:rsid w:val="00985E48"/>
    <w:rsid w:val="00996C21"/>
    <w:rsid w:val="009C5B41"/>
    <w:rsid w:val="009D03D6"/>
    <w:rsid w:val="009D6C65"/>
    <w:rsid w:val="00A04969"/>
    <w:rsid w:val="00A153B0"/>
    <w:rsid w:val="00A164BC"/>
    <w:rsid w:val="00A227CE"/>
    <w:rsid w:val="00A24E38"/>
    <w:rsid w:val="00A338F6"/>
    <w:rsid w:val="00A36199"/>
    <w:rsid w:val="00A528E2"/>
    <w:rsid w:val="00A541A8"/>
    <w:rsid w:val="00A5735A"/>
    <w:rsid w:val="00A746A8"/>
    <w:rsid w:val="00A80F2A"/>
    <w:rsid w:val="00A97DB9"/>
    <w:rsid w:val="00AA7300"/>
    <w:rsid w:val="00AB1088"/>
    <w:rsid w:val="00AB19F3"/>
    <w:rsid w:val="00AC7139"/>
    <w:rsid w:val="00AD6BF9"/>
    <w:rsid w:val="00AD6C0C"/>
    <w:rsid w:val="00AD6D89"/>
    <w:rsid w:val="00AE671A"/>
    <w:rsid w:val="00AE715F"/>
    <w:rsid w:val="00AE7CB5"/>
    <w:rsid w:val="00AF551B"/>
    <w:rsid w:val="00AF7E81"/>
    <w:rsid w:val="00B0480F"/>
    <w:rsid w:val="00B12EB4"/>
    <w:rsid w:val="00B15B64"/>
    <w:rsid w:val="00B24D3F"/>
    <w:rsid w:val="00B32A0D"/>
    <w:rsid w:val="00B40518"/>
    <w:rsid w:val="00B41E43"/>
    <w:rsid w:val="00B54168"/>
    <w:rsid w:val="00B6680F"/>
    <w:rsid w:val="00B7528E"/>
    <w:rsid w:val="00B75B56"/>
    <w:rsid w:val="00B7653E"/>
    <w:rsid w:val="00B77510"/>
    <w:rsid w:val="00BA77F3"/>
    <w:rsid w:val="00BD58C8"/>
    <w:rsid w:val="00BD6BCD"/>
    <w:rsid w:val="00BE6D0D"/>
    <w:rsid w:val="00BF03B1"/>
    <w:rsid w:val="00C05EA7"/>
    <w:rsid w:val="00C13FD4"/>
    <w:rsid w:val="00C26347"/>
    <w:rsid w:val="00C26934"/>
    <w:rsid w:val="00C3012D"/>
    <w:rsid w:val="00C43564"/>
    <w:rsid w:val="00C607DF"/>
    <w:rsid w:val="00C62C00"/>
    <w:rsid w:val="00C74081"/>
    <w:rsid w:val="00CB0DC4"/>
    <w:rsid w:val="00CB2708"/>
    <w:rsid w:val="00CB5B97"/>
    <w:rsid w:val="00CD2B8B"/>
    <w:rsid w:val="00CD737D"/>
    <w:rsid w:val="00CF1775"/>
    <w:rsid w:val="00CF362C"/>
    <w:rsid w:val="00D02427"/>
    <w:rsid w:val="00D1557A"/>
    <w:rsid w:val="00D43A44"/>
    <w:rsid w:val="00D54EA5"/>
    <w:rsid w:val="00D63944"/>
    <w:rsid w:val="00D63B98"/>
    <w:rsid w:val="00D70F0F"/>
    <w:rsid w:val="00D812FE"/>
    <w:rsid w:val="00D86D90"/>
    <w:rsid w:val="00D92FD6"/>
    <w:rsid w:val="00D97EA7"/>
    <w:rsid w:val="00DB45DE"/>
    <w:rsid w:val="00DC3947"/>
    <w:rsid w:val="00DD6E0C"/>
    <w:rsid w:val="00DE08F8"/>
    <w:rsid w:val="00DF1299"/>
    <w:rsid w:val="00E01B23"/>
    <w:rsid w:val="00E035F7"/>
    <w:rsid w:val="00E119CE"/>
    <w:rsid w:val="00E20AC1"/>
    <w:rsid w:val="00E42955"/>
    <w:rsid w:val="00E47C56"/>
    <w:rsid w:val="00E564CC"/>
    <w:rsid w:val="00E7142F"/>
    <w:rsid w:val="00EB47CE"/>
    <w:rsid w:val="00ED0208"/>
    <w:rsid w:val="00ED09CD"/>
    <w:rsid w:val="00ED2FC6"/>
    <w:rsid w:val="00EE5E53"/>
    <w:rsid w:val="00EE79E8"/>
    <w:rsid w:val="00EF61E1"/>
    <w:rsid w:val="00EF625D"/>
    <w:rsid w:val="00F0094D"/>
    <w:rsid w:val="00F40C76"/>
    <w:rsid w:val="00F43840"/>
    <w:rsid w:val="00F4447E"/>
    <w:rsid w:val="00F45A9D"/>
    <w:rsid w:val="00F802B7"/>
    <w:rsid w:val="00F90B32"/>
    <w:rsid w:val="00FA18A5"/>
    <w:rsid w:val="00FB1D1D"/>
    <w:rsid w:val="00FB2E73"/>
    <w:rsid w:val="00FE6937"/>
  </w:rsids>
  <m:mathPr>
    <m:mathFont m:val="Cambria Math"/>
    <m:brkBin m:val="before"/>
    <m:brkBinSub m:val="--"/>
    <m:smallFrac m:val="0"/>
    <m:dispDef/>
    <m:lMargin m:val="0"/>
    <m:rMargin m:val="0"/>
    <m:defJc m:val="centerGroup"/>
    <m:wrapIndent m:val="1440"/>
    <m:intLim m:val="subSup"/>
    <m:naryLim m:val="undOvr"/>
  </m:mathPr>
  <w:attachedSchema w:val="ActionsPane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4F5560"/>
  <w15:chartTrackingRefBased/>
  <w15:docId w15:val="{85413FBF-96D5-462B-8AD1-BFD3B5E87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rPr>
      <w:rFonts w:cs="Times New Roman"/>
    </w:rPr>
  </w:style>
  <w:style w:type="character" w:styleId="EndnoteReference">
    <w:name w:val="endnote reference"/>
    <w:rPr>
      <w:vertAlign w:val="superscript"/>
    </w:rPr>
  </w:style>
  <w:style w:type="paragraph" w:styleId="FootnoteText">
    <w:name w:val="footnote text"/>
    <w:basedOn w:val="Normal"/>
    <w:rPr>
      <w:rFonts w:cs="Times New Roman"/>
    </w:rPr>
  </w:style>
  <w:style w:type="character" w:styleId="FootnoteReference">
    <w:name w:val="footnote reference"/>
    <w:rPr>
      <w:vertAlign w:val="superscript"/>
    </w:rPr>
  </w:style>
  <w:style w:type="paragraph" w:styleId="TOC1">
    <w:name w:val="toc 1"/>
    <w:basedOn w:val="Normal"/>
    <w:next w:val="Normal"/>
    <w:pPr>
      <w:tabs>
        <w:tab w:val="right" w:leader="dot" w:pos="9360"/>
      </w:tabs>
      <w:suppressAutoHyphens/>
      <w:spacing w:before="480" w:line="240" w:lineRule="atLeast"/>
      <w:ind w:left="720" w:right="720" w:hanging="720"/>
    </w:pPr>
  </w:style>
  <w:style w:type="paragraph" w:styleId="TOC2">
    <w:name w:val="toc 2"/>
    <w:basedOn w:val="Normal"/>
    <w:next w:val="Normal"/>
    <w:pPr>
      <w:tabs>
        <w:tab w:val="right" w:leader="dot" w:pos="9360"/>
      </w:tabs>
      <w:suppressAutoHyphens/>
      <w:spacing w:line="240" w:lineRule="atLeast"/>
      <w:ind w:left="720" w:right="720"/>
    </w:pPr>
  </w:style>
  <w:style w:type="paragraph" w:styleId="TOC3">
    <w:name w:val="toc 3"/>
    <w:basedOn w:val="Normal"/>
    <w:next w:val="Normal"/>
    <w:pPr>
      <w:tabs>
        <w:tab w:val="right" w:leader="dot" w:pos="9360"/>
      </w:tabs>
      <w:suppressAutoHyphens/>
      <w:spacing w:line="240" w:lineRule="atLeast"/>
      <w:ind w:left="720" w:right="720"/>
    </w:pPr>
  </w:style>
  <w:style w:type="paragraph" w:styleId="TOC4">
    <w:name w:val="toc 4"/>
    <w:basedOn w:val="Normal"/>
    <w:next w:val="Normal"/>
    <w:pPr>
      <w:tabs>
        <w:tab w:val="right" w:leader="dot" w:pos="9360"/>
      </w:tabs>
      <w:suppressAutoHyphens/>
      <w:spacing w:line="240" w:lineRule="atLeast"/>
      <w:ind w:left="720" w:right="720"/>
    </w:pPr>
  </w:style>
  <w:style w:type="paragraph" w:styleId="TOC5">
    <w:name w:val="toc 5"/>
    <w:basedOn w:val="Normal"/>
    <w:next w:val="Normal"/>
    <w:pPr>
      <w:tabs>
        <w:tab w:val="right" w:leader="dot" w:pos="9360"/>
      </w:tabs>
      <w:suppressAutoHyphens/>
      <w:spacing w:line="240" w:lineRule="atLeast"/>
      <w:ind w:left="720" w:right="720"/>
    </w:pPr>
  </w:style>
  <w:style w:type="paragraph" w:styleId="TOC6">
    <w:name w:val="toc 6"/>
    <w:basedOn w:val="Normal"/>
    <w:next w:val="Normal"/>
    <w:pPr>
      <w:tabs>
        <w:tab w:val="right" w:pos="9360"/>
      </w:tabs>
      <w:suppressAutoHyphens/>
      <w:spacing w:line="240" w:lineRule="atLeast"/>
      <w:ind w:left="720" w:hanging="720"/>
    </w:pPr>
  </w:style>
  <w:style w:type="paragraph" w:styleId="TOC7">
    <w:name w:val="toc 7"/>
    <w:basedOn w:val="Normal"/>
    <w:next w:val="Normal"/>
    <w:pPr>
      <w:suppressAutoHyphens/>
      <w:spacing w:line="240" w:lineRule="atLeast"/>
      <w:ind w:left="720" w:hanging="720"/>
    </w:pPr>
  </w:style>
  <w:style w:type="paragraph" w:styleId="TOC8">
    <w:name w:val="toc 8"/>
    <w:basedOn w:val="Normal"/>
    <w:next w:val="Normal"/>
    <w:pPr>
      <w:tabs>
        <w:tab w:val="right" w:pos="9360"/>
      </w:tabs>
      <w:suppressAutoHyphens/>
      <w:spacing w:line="240" w:lineRule="atLeast"/>
      <w:ind w:left="720" w:hanging="720"/>
    </w:pPr>
  </w:style>
  <w:style w:type="paragraph" w:styleId="TOC9">
    <w:name w:val="toc 9"/>
    <w:basedOn w:val="Normal"/>
    <w:next w:val="Normal"/>
    <w:pPr>
      <w:tabs>
        <w:tab w:val="right" w:leader="dot" w:pos="9360"/>
      </w:tabs>
      <w:suppressAutoHyphens/>
      <w:spacing w:line="240" w:lineRule="atLeast"/>
      <w:ind w:left="720" w:hanging="720"/>
    </w:pPr>
  </w:style>
  <w:style w:type="paragraph" w:styleId="Index1">
    <w:name w:val="index 1"/>
    <w:basedOn w:val="Normal"/>
    <w:next w:val="Normal"/>
    <w:pPr>
      <w:tabs>
        <w:tab w:val="right" w:leader="dot" w:pos="9360"/>
      </w:tabs>
      <w:suppressAutoHyphens/>
      <w:spacing w:line="240" w:lineRule="atLeast"/>
      <w:ind w:left="720" w:hanging="720"/>
    </w:pPr>
  </w:style>
  <w:style w:type="paragraph" w:styleId="Index2">
    <w:name w:val="index 2"/>
    <w:basedOn w:val="Normal"/>
    <w:next w:val="Normal"/>
    <w:pPr>
      <w:tabs>
        <w:tab w:val="right" w:leader="dot" w:pos="9360"/>
      </w:tabs>
      <w:suppressAutoHyphens/>
      <w:spacing w:line="240" w:lineRule="atLeast"/>
      <w:ind w:left="720"/>
    </w:pPr>
  </w:style>
  <w:style w:type="paragraph" w:styleId="TOAHeading">
    <w:name w:val="toa heading"/>
    <w:basedOn w:val="Normal"/>
    <w:next w:val="Normal"/>
    <w:pPr>
      <w:tabs>
        <w:tab w:val="right" w:pos="9360"/>
      </w:tabs>
      <w:suppressAutoHyphens/>
      <w:spacing w:line="240" w:lineRule="atLeast"/>
    </w:pPr>
  </w:style>
  <w:style w:type="paragraph" w:styleId="Caption">
    <w:name w:val="caption"/>
    <w:basedOn w:val="Normal"/>
    <w:next w:val="Normal"/>
    <w:qFormat/>
    <w:rPr>
      <w:rFonts w:cs="Times New Roman"/>
    </w:rPr>
  </w:style>
  <w:style w:type="character" w:customStyle="1" w:styleId="EquationCaption">
    <w:name w:val="_Equation Caption"/>
  </w:style>
  <w:style w:type="table" w:styleId="TableGrid">
    <w:name w:val="Table Grid"/>
    <w:basedOn w:val="TableNormal"/>
    <w:rsid w:val="00AD6BF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B4E34"/>
    <w:pPr>
      <w:tabs>
        <w:tab w:val="center" w:pos="4680"/>
        <w:tab w:val="right" w:pos="9360"/>
      </w:tabs>
    </w:pPr>
  </w:style>
  <w:style w:type="character" w:customStyle="1" w:styleId="HeaderChar">
    <w:name w:val="Header Char"/>
    <w:link w:val="Header"/>
    <w:rsid w:val="007B4E34"/>
    <w:rPr>
      <w:rFonts w:ascii="CG Times" w:hAnsi="CG Times" w:cs="CG Times"/>
      <w:sz w:val="24"/>
      <w:szCs w:val="24"/>
    </w:rPr>
  </w:style>
  <w:style w:type="paragraph" w:styleId="Footer">
    <w:name w:val="footer"/>
    <w:basedOn w:val="Normal"/>
    <w:link w:val="FooterChar"/>
    <w:rsid w:val="007B4E34"/>
    <w:pPr>
      <w:tabs>
        <w:tab w:val="center" w:pos="4680"/>
        <w:tab w:val="right" w:pos="9360"/>
      </w:tabs>
    </w:pPr>
  </w:style>
  <w:style w:type="character" w:customStyle="1" w:styleId="FooterChar">
    <w:name w:val="Footer Char"/>
    <w:link w:val="Footer"/>
    <w:rsid w:val="007B4E34"/>
    <w:rPr>
      <w:rFonts w:ascii="CG Times" w:hAnsi="CG Times" w:cs="CG Times"/>
      <w:sz w:val="24"/>
      <w:szCs w:val="24"/>
    </w:rPr>
  </w:style>
  <w:style w:type="paragraph" w:styleId="BalloonText">
    <w:name w:val="Balloon Text"/>
    <w:basedOn w:val="Normal"/>
    <w:link w:val="BalloonTextChar"/>
    <w:rsid w:val="000D640D"/>
    <w:rPr>
      <w:rFonts w:ascii="Tahoma" w:hAnsi="Tahoma" w:cs="Tahoma"/>
      <w:sz w:val="16"/>
      <w:szCs w:val="16"/>
    </w:rPr>
  </w:style>
  <w:style w:type="character" w:customStyle="1" w:styleId="BalloonTextChar">
    <w:name w:val="Balloon Text Char"/>
    <w:link w:val="BalloonText"/>
    <w:rsid w:val="000D640D"/>
    <w:rPr>
      <w:rFonts w:ascii="Tahoma" w:hAnsi="Tahoma" w:cs="Tahoma"/>
      <w:sz w:val="16"/>
      <w:szCs w:val="16"/>
    </w:rPr>
  </w:style>
  <w:style w:type="character" w:styleId="PlaceholderText">
    <w:name w:val="Placeholder Text"/>
    <w:basedOn w:val="DefaultParagraphFont"/>
    <w:uiPriority w:val="99"/>
    <w:semiHidden/>
    <w:rsid w:val="00213C87"/>
    <w:rPr>
      <w:color w:val="808080"/>
    </w:rPr>
  </w:style>
  <w:style w:type="paragraph" w:styleId="ListParagraph">
    <w:name w:val="List Paragraph"/>
    <w:basedOn w:val="Normal"/>
    <w:uiPriority w:val="34"/>
    <w:qFormat/>
    <w:rsid w:val="00087C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77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70b25b-7849-4e6e-a0cb-a936529e5a58">
      <Terms xmlns="http://schemas.microsoft.com/office/infopath/2007/PartnerControls"/>
    </lcf76f155ced4ddcb4097134ff3c332f>
    <TaxCatchAll xmlns="a0315168-7b6f-4b37-85e3-88d74dabfd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2BB270CEF8EE4D924A582D4B2FEA7C" ma:contentTypeVersion="16" ma:contentTypeDescription="Create a new document." ma:contentTypeScope="" ma:versionID="52ec0fd851905fac91e2aa0cbbc010c3">
  <xsd:schema xmlns:xsd="http://www.w3.org/2001/XMLSchema" xmlns:xs="http://www.w3.org/2001/XMLSchema" xmlns:p="http://schemas.microsoft.com/office/2006/metadata/properties" xmlns:ns2="f970b25b-7849-4e6e-a0cb-a936529e5a58" xmlns:ns3="a0315168-7b6f-4b37-85e3-88d74dabfd0c" targetNamespace="http://schemas.microsoft.com/office/2006/metadata/properties" ma:root="true" ma:fieldsID="282914c7db8eb25ff531ea22efc1aad3" ns2:_="" ns3:_="">
    <xsd:import namespace="f970b25b-7849-4e6e-a0cb-a936529e5a58"/>
    <xsd:import namespace="a0315168-7b6f-4b37-85e3-88d74dabfd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0b25b-7849-4e6e-a0cb-a936529e5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0fc43ca-3dbe-472d-9abf-ef01d2ee4ef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315168-7b6f-4b37-85e3-88d74dabfd0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15a31ae-02c5-4c4c-a408-7e43d3ec8419}" ma:internalName="TaxCatchAll" ma:showField="CatchAllData" ma:web="a0315168-7b6f-4b37-85e3-88d74dabfd0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8BA212-6911-428A-B365-F338877D6D84}">
  <ds:schemaRefs>
    <ds:schemaRef ds:uri="http://schemas.microsoft.com/office/2006/metadata/properties"/>
    <ds:schemaRef ds:uri="http://schemas.microsoft.com/office/infopath/2007/PartnerControls"/>
    <ds:schemaRef ds:uri="f970b25b-7849-4e6e-a0cb-a936529e5a58"/>
    <ds:schemaRef ds:uri="a0315168-7b6f-4b37-85e3-88d74dabfd0c"/>
  </ds:schemaRefs>
</ds:datastoreItem>
</file>

<file path=customXml/itemProps2.xml><?xml version="1.0" encoding="utf-8"?>
<ds:datastoreItem xmlns:ds="http://schemas.openxmlformats.org/officeDocument/2006/customXml" ds:itemID="{67691128-5AE0-4E23-B2A5-63E9FC756F6B}">
  <ds:schemaRefs>
    <ds:schemaRef ds:uri="http://schemas.microsoft.com/sharepoint/v3/contenttype/forms"/>
  </ds:schemaRefs>
</ds:datastoreItem>
</file>

<file path=customXml/itemProps3.xml><?xml version="1.0" encoding="utf-8"?>
<ds:datastoreItem xmlns:ds="http://schemas.openxmlformats.org/officeDocument/2006/customXml" ds:itemID="{162ABCA4-235E-4F44-8E25-3760B71ADFD6}"/>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Annual Statement of Mutual Expectations &amp; Assessment</vt:lpstr>
    </vt:vector>
  </TitlesOfParts>
  <Company>Microsoft</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Statement of Mutual Expectations &amp; Assessment</dc:title>
  <dc:subject/>
  <dc:creator>dgray</dc:creator>
  <cp:keywords/>
  <cp:lastModifiedBy>Jennifer Kuhn</cp:lastModifiedBy>
  <cp:revision>4</cp:revision>
  <cp:lastPrinted>2012-10-10T16:28:00Z</cp:lastPrinted>
  <dcterms:created xsi:type="dcterms:W3CDTF">2019-07-08T14:57:00Z</dcterms:created>
  <dcterms:modified xsi:type="dcterms:W3CDTF">2026-05-08T12:22:00Z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{15727DE6-F92D-4E46-ACB4-0E2C58B31A18}</vt:lpwstr>
  </property>
  <property fmtid="{D5CDD505-2E9C-101B-9397-08002B2CF9AE}" pid="3" name="ContentTypeId">
    <vt:lpwstr>0x010100972BB270CEF8EE4D924A582D4B2FEA7C</vt:lpwstr>
  </property>
  <property fmtid="{D5CDD505-2E9C-101B-9397-08002B2CF9AE}" pid="4" name="MediaServiceImageTags">
    <vt:lpwstr/>
  </property>
</Properties>
</file>